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F5" w:rsidRPr="00BF16B9" w:rsidRDefault="000058F5" w:rsidP="000058F5">
      <w:pPr>
        <w:pBdr>
          <w:bottom w:val="single" w:sz="4" w:space="1" w:color="000000"/>
        </w:pBdr>
        <w:rPr>
          <w:rFonts w:ascii="Arial" w:hAnsi="Arial" w:cs="Arial"/>
          <w:sz w:val="20"/>
          <w:szCs w:val="20"/>
          <w:lang w:val="en-US"/>
        </w:rPr>
      </w:pPr>
      <w:r>
        <w:rPr>
          <w:rFonts w:ascii="Arial" w:hAnsi="Arial" w:cs="Arial"/>
          <w:b/>
          <w:color w:val="000000"/>
          <w:sz w:val="20"/>
          <w:szCs w:val="20"/>
          <w:lang w:val="en-US"/>
        </w:rPr>
        <w:t xml:space="preserve">INVITED </w:t>
      </w:r>
      <w:r w:rsidRPr="00BF16B9">
        <w:rPr>
          <w:rFonts w:ascii="Arial" w:hAnsi="Arial" w:cs="Arial"/>
          <w:b/>
          <w:color w:val="000000"/>
          <w:sz w:val="20"/>
          <w:szCs w:val="20"/>
          <w:lang w:val="en-US"/>
        </w:rPr>
        <w:t>PARTICIPANTS</w:t>
      </w:r>
    </w:p>
    <w:p w:rsidR="000058F5" w:rsidRPr="00BF16B9" w:rsidRDefault="000058F5" w:rsidP="000058F5">
      <w:pPr>
        <w:rPr>
          <w:rFonts w:ascii="Arial" w:hAnsi="Arial" w:cs="Arial"/>
          <w:b/>
          <w:sz w:val="20"/>
          <w:szCs w:val="20"/>
          <w:lang w:val="en-US"/>
        </w:rPr>
        <w:sectPr w:rsidR="000058F5" w:rsidRPr="00BF16B9" w:rsidSect="002A7F17">
          <w:headerReference w:type="default" r:id="rId9"/>
          <w:footerReference w:type="default" r:id="rId10"/>
          <w:pgSz w:w="16838" w:h="11906" w:orient="landscape"/>
          <w:pgMar w:top="1417" w:right="1417" w:bottom="1417" w:left="1134" w:header="708" w:footer="708" w:gutter="0"/>
          <w:cols w:space="708"/>
          <w:docGrid w:linePitch="360"/>
        </w:sectPr>
      </w:pPr>
    </w:p>
    <w:p w:rsidR="000058F5" w:rsidRPr="000267F2" w:rsidRDefault="000058F5" w:rsidP="00F72176">
      <w:pPr>
        <w:spacing w:before="120"/>
        <w:rPr>
          <w:rFonts w:ascii="Arial" w:hAnsi="Arial" w:cs="Arial"/>
          <w:b/>
          <w:sz w:val="16"/>
          <w:szCs w:val="16"/>
          <w:lang w:val="en-US"/>
        </w:rPr>
      </w:pPr>
      <w:r w:rsidRPr="000267F2">
        <w:rPr>
          <w:rFonts w:ascii="Arial" w:hAnsi="Arial" w:cs="Arial"/>
          <w:b/>
          <w:sz w:val="16"/>
          <w:szCs w:val="16"/>
          <w:lang w:val="en-US"/>
        </w:rPr>
        <w:lastRenderedPageBreak/>
        <w:t>BOARD MEMBERS:</w:t>
      </w:r>
    </w:p>
    <w:p w:rsidR="000058F5" w:rsidRPr="00925193" w:rsidRDefault="000058F5" w:rsidP="000058F5">
      <w:pPr>
        <w:rPr>
          <w:rFonts w:ascii="Arial" w:hAnsi="Arial" w:cs="Arial"/>
          <w:sz w:val="16"/>
          <w:szCs w:val="16"/>
          <w:lang w:val="en-US"/>
        </w:rPr>
      </w:pPr>
      <w:r w:rsidRPr="00925193">
        <w:rPr>
          <w:rFonts w:ascii="Arial" w:hAnsi="Arial" w:cs="Arial"/>
          <w:sz w:val="16"/>
          <w:szCs w:val="16"/>
          <w:lang w:val="en-US"/>
        </w:rPr>
        <w:t>Martin Gerzabek, CASEE President (BOKU, Rector)</w:t>
      </w:r>
    </w:p>
    <w:p w:rsidR="00755859" w:rsidRPr="00CD2494" w:rsidRDefault="00755859" w:rsidP="00755859">
      <w:pPr>
        <w:rPr>
          <w:rFonts w:ascii="Arial" w:hAnsi="Arial" w:cs="Arial"/>
          <w:sz w:val="16"/>
          <w:szCs w:val="16"/>
          <w:lang w:val="en-GB"/>
        </w:rPr>
      </w:pPr>
      <w:r w:rsidRPr="00CD2494">
        <w:rPr>
          <w:rFonts w:ascii="Arial" w:hAnsi="Arial" w:cs="Arial"/>
          <w:sz w:val="16"/>
          <w:szCs w:val="16"/>
          <w:lang w:val="en-GB"/>
        </w:rPr>
        <w:t xml:space="preserve">Florian </w:t>
      </w:r>
      <w:proofErr w:type="spellStart"/>
      <w:r w:rsidRPr="00CD2494">
        <w:rPr>
          <w:rFonts w:ascii="Arial" w:hAnsi="Arial" w:cs="Arial"/>
          <w:sz w:val="16"/>
          <w:szCs w:val="16"/>
          <w:lang w:val="en-GB"/>
        </w:rPr>
        <w:t>Borlea</w:t>
      </w:r>
      <w:proofErr w:type="spellEnd"/>
      <w:r w:rsidRPr="00CD2494">
        <w:rPr>
          <w:rFonts w:ascii="Arial" w:hAnsi="Arial" w:cs="Arial"/>
          <w:sz w:val="16"/>
          <w:szCs w:val="16"/>
          <w:lang w:val="en-GB"/>
        </w:rPr>
        <w:t xml:space="preserve"> (USAMVBT Timisoara, Vice-Rector)</w:t>
      </w:r>
    </w:p>
    <w:p w:rsidR="004D691F" w:rsidRPr="00C21908" w:rsidRDefault="004D691F" w:rsidP="004D691F">
      <w:pPr>
        <w:rPr>
          <w:rFonts w:ascii="Arial" w:hAnsi="Arial" w:cs="Arial"/>
          <w:sz w:val="16"/>
          <w:szCs w:val="16"/>
          <w:lang w:val="en-US"/>
        </w:rPr>
      </w:pPr>
      <w:r w:rsidRPr="00C21908">
        <w:rPr>
          <w:rFonts w:ascii="Arial" w:hAnsi="Arial" w:cs="Arial"/>
          <w:sz w:val="16"/>
          <w:szCs w:val="16"/>
          <w:lang w:val="en-US"/>
        </w:rPr>
        <w:t>Marek Szyndel (WULS)</w:t>
      </w:r>
    </w:p>
    <w:p w:rsidR="00947AF2" w:rsidRPr="00CD2494" w:rsidRDefault="00947AF2" w:rsidP="00947AF2">
      <w:pPr>
        <w:rPr>
          <w:rFonts w:ascii="Arial" w:hAnsi="Arial" w:cs="Arial"/>
          <w:sz w:val="16"/>
          <w:szCs w:val="16"/>
          <w:lang w:val="en-GB"/>
        </w:rPr>
      </w:pPr>
      <w:r w:rsidRPr="00C21908">
        <w:rPr>
          <w:rFonts w:ascii="Arial" w:hAnsi="Arial" w:cs="Arial"/>
          <w:sz w:val="16"/>
          <w:szCs w:val="16"/>
          <w:lang w:val="en-GB"/>
        </w:rPr>
        <w:t>Doru Pamfil (USAMV Cluj-Napoca, Rector)</w:t>
      </w:r>
    </w:p>
    <w:p w:rsidR="004D691F" w:rsidRDefault="004D691F" w:rsidP="000058F5">
      <w:pPr>
        <w:rPr>
          <w:rFonts w:ascii="Arial" w:hAnsi="Arial" w:cs="Arial"/>
          <w:b/>
          <w:sz w:val="16"/>
          <w:szCs w:val="16"/>
          <w:lang w:val="en-US"/>
        </w:rPr>
      </w:pPr>
    </w:p>
    <w:p w:rsidR="000058F5" w:rsidRPr="000E2785" w:rsidRDefault="000058F5" w:rsidP="000058F5">
      <w:pPr>
        <w:rPr>
          <w:rFonts w:ascii="Arial" w:hAnsi="Arial" w:cs="Arial"/>
          <w:b/>
          <w:sz w:val="16"/>
          <w:szCs w:val="16"/>
          <w:lang w:val="en-US"/>
        </w:rPr>
      </w:pPr>
      <w:r w:rsidRPr="000E2785">
        <w:rPr>
          <w:rFonts w:ascii="Arial" w:hAnsi="Arial" w:cs="Arial"/>
          <w:b/>
          <w:sz w:val="16"/>
          <w:szCs w:val="16"/>
          <w:lang w:val="en-US"/>
        </w:rPr>
        <w:t>GUESTS:</w:t>
      </w:r>
    </w:p>
    <w:p w:rsidR="00435BAB" w:rsidRDefault="003558CF" w:rsidP="000058F5">
      <w:pPr>
        <w:rPr>
          <w:rFonts w:ascii="Arial" w:hAnsi="Arial" w:cs="Arial"/>
          <w:sz w:val="16"/>
          <w:szCs w:val="16"/>
          <w:lang w:val="en-US"/>
        </w:rPr>
      </w:pPr>
      <w:r>
        <w:rPr>
          <w:rFonts w:ascii="Arial" w:hAnsi="Arial" w:cs="Arial"/>
          <w:sz w:val="16"/>
          <w:szCs w:val="16"/>
          <w:lang w:val="en-US"/>
        </w:rPr>
        <w:t xml:space="preserve">Ana </w:t>
      </w:r>
      <w:proofErr w:type="spellStart"/>
      <w:r>
        <w:rPr>
          <w:rFonts w:ascii="Arial" w:hAnsi="Arial" w:cs="Arial"/>
          <w:sz w:val="16"/>
          <w:szCs w:val="16"/>
          <w:lang w:val="en-US"/>
        </w:rPr>
        <w:t>Bu</w:t>
      </w:r>
      <w:r w:rsidR="000006EB">
        <w:rPr>
          <w:rFonts w:ascii="Arial" w:hAnsi="Arial" w:cs="Arial"/>
          <w:sz w:val="16"/>
          <w:szCs w:val="16"/>
          <w:lang w:val="en-US"/>
        </w:rPr>
        <w:t>t</w:t>
      </w:r>
      <w:r>
        <w:rPr>
          <w:rFonts w:ascii="Arial" w:hAnsi="Arial" w:cs="Arial"/>
          <w:sz w:val="16"/>
          <w:szCs w:val="16"/>
          <w:lang w:val="en-US"/>
        </w:rPr>
        <w:t>c</w:t>
      </w:r>
      <w:r w:rsidR="00435BAB">
        <w:rPr>
          <w:rFonts w:ascii="Arial" w:hAnsi="Arial" w:cs="Arial"/>
          <w:sz w:val="16"/>
          <w:szCs w:val="16"/>
          <w:lang w:val="en-US"/>
        </w:rPr>
        <w:t>aru</w:t>
      </w:r>
      <w:proofErr w:type="spellEnd"/>
      <w:r w:rsidR="00435BAB">
        <w:rPr>
          <w:rFonts w:ascii="Arial" w:hAnsi="Arial" w:cs="Arial"/>
          <w:sz w:val="16"/>
          <w:szCs w:val="16"/>
          <w:lang w:val="en-US"/>
        </w:rPr>
        <w:t xml:space="preserve"> (USAMV, Bucharest organizing committee 2018)</w:t>
      </w:r>
    </w:p>
    <w:p w:rsidR="002A776B" w:rsidRDefault="002A776B" w:rsidP="000058F5">
      <w:pPr>
        <w:rPr>
          <w:rFonts w:ascii="Arial" w:hAnsi="Arial" w:cs="Arial"/>
          <w:sz w:val="16"/>
          <w:szCs w:val="16"/>
          <w:lang w:val="en-US"/>
        </w:rPr>
      </w:pPr>
      <w:r>
        <w:rPr>
          <w:rFonts w:ascii="Arial" w:hAnsi="Arial" w:cs="Arial"/>
          <w:sz w:val="16"/>
          <w:szCs w:val="16"/>
          <w:lang w:val="en-US"/>
        </w:rPr>
        <w:t>Ecaterina Stefan (USAMV</w:t>
      </w:r>
      <w:r w:rsidR="00014CC8" w:rsidRPr="00014CC8">
        <w:rPr>
          <w:rFonts w:ascii="Arial" w:hAnsi="Arial" w:cs="Arial"/>
          <w:sz w:val="16"/>
          <w:szCs w:val="16"/>
          <w:lang w:val="en-US"/>
        </w:rPr>
        <w:t xml:space="preserve"> </w:t>
      </w:r>
      <w:r w:rsidR="00014CC8">
        <w:rPr>
          <w:rFonts w:ascii="Arial" w:hAnsi="Arial" w:cs="Arial"/>
          <w:sz w:val="16"/>
          <w:szCs w:val="16"/>
          <w:lang w:val="en-US"/>
        </w:rPr>
        <w:t>Bucharest organizing committee 2018)</w:t>
      </w:r>
    </w:p>
    <w:p w:rsidR="002A776B" w:rsidRDefault="002A776B" w:rsidP="00014CC8">
      <w:pPr>
        <w:jc w:val="both"/>
        <w:rPr>
          <w:rFonts w:ascii="Arial" w:hAnsi="Arial" w:cs="Arial"/>
          <w:sz w:val="16"/>
          <w:szCs w:val="16"/>
          <w:lang w:val="en-US"/>
        </w:rPr>
      </w:pPr>
      <w:r>
        <w:rPr>
          <w:rFonts w:ascii="Arial" w:hAnsi="Arial" w:cs="Arial"/>
          <w:sz w:val="16"/>
          <w:szCs w:val="16"/>
          <w:lang w:val="en-US"/>
        </w:rPr>
        <w:t xml:space="preserve">Cristiana </w:t>
      </w:r>
      <w:r w:rsidR="00014CC8">
        <w:rPr>
          <w:rFonts w:ascii="Arial" w:hAnsi="Arial" w:cs="Arial"/>
          <w:sz w:val="16"/>
          <w:szCs w:val="16"/>
          <w:lang w:val="en-US"/>
        </w:rPr>
        <w:t>Gr</w:t>
      </w:r>
      <w:r>
        <w:rPr>
          <w:rFonts w:ascii="Arial" w:hAnsi="Arial" w:cs="Arial"/>
          <w:sz w:val="16"/>
          <w:szCs w:val="16"/>
          <w:lang w:val="en-US"/>
        </w:rPr>
        <w:t>osu (BUASMV</w:t>
      </w:r>
      <w:r w:rsidR="00014CC8" w:rsidRPr="00014CC8">
        <w:rPr>
          <w:rFonts w:ascii="Arial" w:hAnsi="Arial" w:cs="Arial"/>
          <w:sz w:val="16"/>
          <w:szCs w:val="16"/>
          <w:lang w:val="en-US"/>
        </w:rPr>
        <w:t xml:space="preserve"> </w:t>
      </w:r>
      <w:r w:rsidR="00014CC8">
        <w:rPr>
          <w:rFonts w:ascii="Arial" w:hAnsi="Arial" w:cs="Arial"/>
          <w:sz w:val="16"/>
          <w:szCs w:val="16"/>
          <w:lang w:val="en-US"/>
        </w:rPr>
        <w:t>Bucharest organizing committee 2018)</w:t>
      </w:r>
    </w:p>
    <w:p w:rsidR="0067355D" w:rsidRPr="0067355D" w:rsidRDefault="0067355D" w:rsidP="00BA679A">
      <w:pPr>
        <w:rPr>
          <w:rFonts w:ascii="Arial" w:hAnsi="Arial" w:cs="Arial"/>
          <w:sz w:val="16"/>
          <w:szCs w:val="16"/>
          <w:lang w:val="en-US"/>
        </w:rPr>
      </w:pPr>
      <w:r w:rsidRPr="0067355D">
        <w:rPr>
          <w:rFonts w:ascii="Arial" w:hAnsi="Arial" w:cs="Arial"/>
          <w:sz w:val="16"/>
          <w:szCs w:val="16"/>
          <w:lang w:val="en-US"/>
        </w:rPr>
        <w:t xml:space="preserve">Marian </w:t>
      </w:r>
      <w:proofErr w:type="spellStart"/>
      <w:r w:rsidRPr="0067355D">
        <w:rPr>
          <w:rFonts w:ascii="Arial" w:hAnsi="Arial" w:cs="Arial"/>
          <w:sz w:val="16"/>
          <w:szCs w:val="16"/>
          <w:lang w:val="en-US"/>
        </w:rPr>
        <w:t>Velcea</w:t>
      </w:r>
      <w:proofErr w:type="spellEnd"/>
      <w:r w:rsidRPr="0067355D">
        <w:rPr>
          <w:rFonts w:ascii="Arial" w:hAnsi="Arial" w:cs="Arial"/>
          <w:sz w:val="16"/>
          <w:szCs w:val="16"/>
          <w:lang w:val="en-US"/>
        </w:rPr>
        <w:t xml:space="preserve"> (USAMV Bucharest organizing committee 2018)</w:t>
      </w:r>
    </w:p>
    <w:p w:rsidR="008E2299" w:rsidRDefault="00ED186E" w:rsidP="000058F5">
      <w:pPr>
        <w:rPr>
          <w:rFonts w:ascii="Arial" w:hAnsi="Arial" w:cs="Arial"/>
          <w:sz w:val="16"/>
          <w:szCs w:val="16"/>
          <w:lang w:val="en-US"/>
        </w:rPr>
      </w:pPr>
      <w:r>
        <w:rPr>
          <w:rFonts w:ascii="Arial" w:hAnsi="Arial" w:cs="Arial"/>
          <w:sz w:val="16"/>
          <w:szCs w:val="16"/>
          <w:lang w:val="en-US"/>
        </w:rPr>
        <w:t xml:space="preserve">Michal </w:t>
      </w:r>
      <w:proofErr w:type="spellStart"/>
      <w:r>
        <w:rPr>
          <w:rFonts w:ascii="Arial" w:hAnsi="Arial" w:cs="Arial"/>
          <w:sz w:val="16"/>
          <w:szCs w:val="16"/>
          <w:lang w:val="en-US"/>
        </w:rPr>
        <w:t>Losta</w:t>
      </w:r>
      <w:r w:rsidR="000F7409">
        <w:rPr>
          <w:rFonts w:ascii="Arial" w:hAnsi="Arial" w:cs="Arial"/>
          <w:sz w:val="16"/>
          <w:szCs w:val="16"/>
          <w:lang w:val="en-US"/>
        </w:rPr>
        <w:t>k</w:t>
      </w:r>
      <w:proofErr w:type="spellEnd"/>
      <w:r>
        <w:rPr>
          <w:rFonts w:ascii="Arial" w:hAnsi="Arial" w:cs="Arial"/>
          <w:sz w:val="16"/>
          <w:szCs w:val="16"/>
          <w:lang w:val="en-US"/>
        </w:rPr>
        <w:t xml:space="preserve"> (CULS)</w:t>
      </w:r>
    </w:p>
    <w:p w:rsidR="00F336F5" w:rsidRDefault="00F336F5" w:rsidP="00F336F5">
      <w:pPr>
        <w:rPr>
          <w:rFonts w:ascii="Arial" w:hAnsi="Arial" w:cs="Arial"/>
          <w:sz w:val="16"/>
          <w:szCs w:val="16"/>
          <w:lang w:val="en-GB"/>
        </w:rPr>
      </w:pPr>
      <w:r>
        <w:rPr>
          <w:rFonts w:ascii="Arial" w:hAnsi="Arial" w:cs="Arial"/>
          <w:sz w:val="16"/>
          <w:szCs w:val="16"/>
          <w:lang w:val="en-GB"/>
        </w:rPr>
        <w:t>Ivona Filipovic (UNIZG)</w:t>
      </w:r>
    </w:p>
    <w:p w:rsidR="00F336F5" w:rsidRDefault="00F336F5" w:rsidP="00F336F5">
      <w:pPr>
        <w:rPr>
          <w:rFonts w:ascii="Arial" w:hAnsi="Arial" w:cs="Arial"/>
          <w:sz w:val="16"/>
          <w:szCs w:val="16"/>
          <w:lang w:val="en-GB"/>
        </w:rPr>
      </w:pPr>
      <w:r>
        <w:rPr>
          <w:rFonts w:ascii="Arial" w:hAnsi="Arial" w:cs="Arial"/>
          <w:sz w:val="16"/>
          <w:szCs w:val="16"/>
          <w:lang w:val="en-GB"/>
        </w:rPr>
        <w:lastRenderedPageBreak/>
        <w:t>Renata Bazok (UNIZG)</w:t>
      </w:r>
    </w:p>
    <w:p w:rsidR="00F336F5" w:rsidRDefault="00F336F5" w:rsidP="00F336F5">
      <w:pPr>
        <w:rPr>
          <w:rFonts w:ascii="Arial" w:hAnsi="Arial" w:cs="Arial"/>
          <w:sz w:val="16"/>
          <w:szCs w:val="16"/>
          <w:lang w:val="en-US"/>
        </w:rPr>
      </w:pPr>
      <w:r>
        <w:rPr>
          <w:rFonts w:ascii="Arial" w:hAnsi="Arial" w:cs="Arial"/>
          <w:sz w:val="16"/>
          <w:szCs w:val="16"/>
          <w:lang w:val="en-US"/>
        </w:rPr>
        <w:t>Zsuzsanna Tarr (SZIU)</w:t>
      </w:r>
    </w:p>
    <w:p w:rsidR="000058F5" w:rsidRPr="00925193" w:rsidRDefault="000058F5" w:rsidP="00F72176">
      <w:pPr>
        <w:spacing w:before="120"/>
        <w:rPr>
          <w:rFonts w:ascii="Arial" w:hAnsi="Arial" w:cs="Arial"/>
          <w:b/>
          <w:sz w:val="16"/>
          <w:szCs w:val="16"/>
          <w:lang w:val="en-US"/>
        </w:rPr>
      </w:pPr>
      <w:r w:rsidRPr="00925193">
        <w:rPr>
          <w:rFonts w:ascii="Arial" w:hAnsi="Arial" w:cs="Arial"/>
          <w:b/>
          <w:sz w:val="16"/>
          <w:szCs w:val="16"/>
          <w:lang w:val="en-US"/>
        </w:rPr>
        <w:t>CASEE Secretariat:</w:t>
      </w:r>
    </w:p>
    <w:p w:rsidR="000058F5" w:rsidRPr="00925193" w:rsidRDefault="000058F5" w:rsidP="000058F5">
      <w:pPr>
        <w:rPr>
          <w:rFonts w:ascii="Arial" w:hAnsi="Arial" w:cs="Arial"/>
          <w:sz w:val="16"/>
          <w:szCs w:val="16"/>
          <w:lang w:val="en-US"/>
        </w:rPr>
      </w:pPr>
      <w:r w:rsidRPr="00925193">
        <w:rPr>
          <w:rFonts w:ascii="Arial" w:hAnsi="Arial" w:cs="Arial"/>
          <w:sz w:val="16"/>
          <w:szCs w:val="16"/>
          <w:lang w:val="en-US"/>
        </w:rPr>
        <w:t>Margarita Calderón-Peter (BOKU, CASEE Secretary General)</w:t>
      </w:r>
    </w:p>
    <w:p w:rsidR="0004711B" w:rsidRDefault="0022675E" w:rsidP="000058F5">
      <w:pPr>
        <w:rPr>
          <w:rFonts w:ascii="Arial" w:hAnsi="Arial" w:cs="Arial"/>
          <w:sz w:val="16"/>
          <w:szCs w:val="16"/>
          <w:lang w:val="en-US"/>
        </w:rPr>
      </w:pPr>
      <w:r>
        <w:rPr>
          <w:rFonts w:ascii="Arial" w:hAnsi="Arial" w:cs="Arial"/>
          <w:sz w:val="16"/>
          <w:szCs w:val="16"/>
          <w:lang w:val="en-US"/>
        </w:rPr>
        <w:t>Gudrun Reisinger</w:t>
      </w:r>
      <w:r w:rsidR="000058F5" w:rsidRPr="00925193">
        <w:rPr>
          <w:rFonts w:ascii="Arial" w:hAnsi="Arial" w:cs="Arial"/>
          <w:sz w:val="16"/>
          <w:szCs w:val="16"/>
          <w:lang w:val="en-US"/>
        </w:rPr>
        <w:t xml:space="preserve"> (BOKU, CASEE Executive Secretary)</w:t>
      </w:r>
    </w:p>
    <w:p w:rsidR="002F1478" w:rsidRDefault="002F1478" w:rsidP="000058F5">
      <w:pPr>
        <w:rPr>
          <w:rFonts w:ascii="Arial" w:hAnsi="Arial" w:cs="Arial"/>
          <w:sz w:val="16"/>
          <w:szCs w:val="16"/>
          <w:lang w:val="en-US"/>
        </w:rPr>
      </w:pPr>
    </w:p>
    <w:p w:rsidR="002F1478" w:rsidRPr="002F1478" w:rsidRDefault="002F1478" w:rsidP="000058F5">
      <w:pPr>
        <w:rPr>
          <w:rFonts w:ascii="Arial" w:hAnsi="Arial" w:cs="Arial"/>
          <w:b/>
          <w:sz w:val="16"/>
          <w:szCs w:val="16"/>
          <w:lang w:val="en-US"/>
        </w:rPr>
      </w:pPr>
      <w:r w:rsidRPr="002F1478">
        <w:rPr>
          <w:rFonts w:ascii="Arial" w:hAnsi="Arial" w:cs="Arial"/>
          <w:b/>
          <w:sz w:val="16"/>
          <w:szCs w:val="16"/>
          <w:lang w:val="en-US"/>
        </w:rPr>
        <w:t xml:space="preserve">Excused: </w:t>
      </w:r>
    </w:p>
    <w:p w:rsidR="002F1478" w:rsidRPr="002C4018" w:rsidRDefault="002F1478" w:rsidP="002F1478">
      <w:pPr>
        <w:rPr>
          <w:rFonts w:ascii="Arial" w:hAnsi="Arial" w:cs="Arial"/>
          <w:sz w:val="16"/>
          <w:szCs w:val="16"/>
          <w:lang w:val="en-US"/>
        </w:rPr>
      </w:pPr>
      <w:r>
        <w:rPr>
          <w:rFonts w:ascii="Arial" w:hAnsi="Arial" w:cs="Arial"/>
          <w:sz w:val="16"/>
          <w:szCs w:val="16"/>
          <w:lang w:val="en-US"/>
        </w:rPr>
        <w:t>Florin Stanica, Vice-Rector (USAMV, Bucharest organizing committee 2018)</w:t>
      </w:r>
    </w:p>
    <w:p w:rsidR="000006EB" w:rsidRPr="00925193" w:rsidRDefault="000006EB" w:rsidP="000006EB">
      <w:pPr>
        <w:rPr>
          <w:rFonts w:ascii="Arial" w:hAnsi="Arial" w:cs="Arial"/>
          <w:sz w:val="16"/>
          <w:szCs w:val="16"/>
          <w:lang w:val="en-US"/>
        </w:rPr>
      </w:pPr>
      <w:r w:rsidRPr="00925193">
        <w:rPr>
          <w:rFonts w:ascii="Arial" w:hAnsi="Arial" w:cs="Arial"/>
          <w:sz w:val="16"/>
          <w:szCs w:val="16"/>
          <w:lang w:val="en-US"/>
        </w:rPr>
        <w:t xml:space="preserve">Jiri </w:t>
      </w:r>
      <w:proofErr w:type="spellStart"/>
      <w:r w:rsidRPr="00925193">
        <w:rPr>
          <w:rFonts w:ascii="Arial" w:hAnsi="Arial" w:cs="Arial"/>
          <w:sz w:val="16"/>
          <w:szCs w:val="16"/>
          <w:lang w:val="en-US"/>
        </w:rPr>
        <w:t>Balik</w:t>
      </w:r>
      <w:proofErr w:type="spellEnd"/>
      <w:r w:rsidRPr="00925193">
        <w:rPr>
          <w:rFonts w:ascii="Arial" w:hAnsi="Arial" w:cs="Arial"/>
          <w:sz w:val="16"/>
          <w:szCs w:val="16"/>
          <w:lang w:val="en-US"/>
        </w:rPr>
        <w:t xml:space="preserve">, CASEE Vice-President (CULS, Rector) </w:t>
      </w:r>
    </w:p>
    <w:p w:rsidR="002A776B" w:rsidRPr="00CD2494" w:rsidRDefault="002A776B" w:rsidP="002A776B">
      <w:pPr>
        <w:rPr>
          <w:rFonts w:ascii="Arial" w:eastAsiaTheme="minorHAnsi" w:hAnsi="Arial" w:cs="Arial"/>
          <w:sz w:val="16"/>
          <w:szCs w:val="16"/>
          <w:lang w:val="en-GB" w:eastAsia="de-AT"/>
        </w:rPr>
      </w:pPr>
      <w:r w:rsidRPr="00CD2494">
        <w:rPr>
          <w:rFonts w:ascii="Arial" w:eastAsiaTheme="minorHAnsi" w:hAnsi="Arial" w:cs="Arial"/>
          <w:sz w:val="16"/>
          <w:szCs w:val="16"/>
          <w:lang w:val="en-GB" w:eastAsia="de-AT"/>
        </w:rPr>
        <w:t xml:space="preserve">Zoran </w:t>
      </w:r>
      <w:proofErr w:type="spellStart"/>
      <w:r w:rsidRPr="00CD2494">
        <w:rPr>
          <w:rFonts w:ascii="Arial" w:eastAsiaTheme="minorHAnsi" w:hAnsi="Arial" w:cs="Arial"/>
          <w:sz w:val="16"/>
          <w:szCs w:val="16"/>
          <w:lang w:val="en-GB" w:eastAsia="de-AT"/>
        </w:rPr>
        <w:t>Grgic</w:t>
      </w:r>
      <w:proofErr w:type="spellEnd"/>
      <w:r w:rsidRPr="00CD2494">
        <w:rPr>
          <w:rFonts w:ascii="Arial" w:eastAsiaTheme="minorHAnsi" w:hAnsi="Arial" w:cs="Arial"/>
          <w:sz w:val="16"/>
          <w:szCs w:val="16"/>
          <w:lang w:val="en-GB" w:eastAsia="de-AT"/>
        </w:rPr>
        <w:t xml:space="preserve"> (</w:t>
      </w:r>
      <w:proofErr w:type="spellStart"/>
      <w:r w:rsidRPr="00CD2494">
        <w:rPr>
          <w:rFonts w:ascii="Arial" w:eastAsiaTheme="minorHAnsi" w:hAnsi="Arial" w:cs="Arial"/>
          <w:sz w:val="16"/>
          <w:szCs w:val="16"/>
          <w:lang w:val="en-GB" w:eastAsia="de-AT"/>
        </w:rPr>
        <w:t>Uni</w:t>
      </w:r>
      <w:proofErr w:type="spellEnd"/>
      <w:r w:rsidRPr="00CD2494">
        <w:rPr>
          <w:rFonts w:ascii="Arial" w:eastAsiaTheme="minorHAnsi" w:hAnsi="Arial" w:cs="Arial"/>
          <w:sz w:val="16"/>
          <w:szCs w:val="16"/>
          <w:lang w:val="en-GB" w:eastAsia="de-AT"/>
        </w:rPr>
        <w:t xml:space="preserve"> Zagreb, Dean)</w:t>
      </w:r>
      <w:bookmarkStart w:id="0" w:name="_GoBack"/>
      <w:bookmarkEnd w:id="0"/>
    </w:p>
    <w:p w:rsidR="00014CC8" w:rsidRPr="00CD2494" w:rsidRDefault="00014CC8" w:rsidP="00014CC8">
      <w:pPr>
        <w:rPr>
          <w:rFonts w:ascii="Arial" w:hAnsi="Arial" w:cs="Arial"/>
          <w:sz w:val="16"/>
          <w:szCs w:val="16"/>
          <w:lang w:val="en-GB"/>
        </w:rPr>
      </w:pPr>
      <w:r w:rsidRPr="00CD2494">
        <w:rPr>
          <w:rFonts w:ascii="Arial" w:hAnsi="Arial" w:cs="Arial"/>
          <w:sz w:val="16"/>
          <w:szCs w:val="16"/>
          <w:lang w:val="en-GB"/>
        </w:rPr>
        <w:t>Istvan Szabo, CASEE Treasurer (Szent István University, Vice-Rector)</w:t>
      </w:r>
    </w:p>
    <w:p w:rsidR="00014CC8" w:rsidRDefault="00014CC8" w:rsidP="00014CC8">
      <w:pPr>
        <w:rPr>
          <w:rFonts w:ascii="Arial" w:hAnsi="Arial" w:cs="Arial"/>
          <w:sz w:val="16"/>
          <w:szCs w:val="16"/>
          <w:lang w:val="en-GB"/>
        </w:rPr>
      </w:pPr>
      <w:r w:rsidRPr="00CD2494">
        <w:rPr>
          <w:rFonts w:ascii="Arial" w:hAnsi="Arial" w:cs="Arial"/>
          <w:sz w:val="16"/>
          <w:szCs w:val="16"/>
          <w:lang w:val="en-GB"/>
        </w:rPr>
        <w:t>Sasa Orlovic (UNS, Vice-Rector)</w:t>
      </w:r>
    </w:p>
    <w:p w:rsidR="0004711B" w:rsidRPr="0004711B" w:rsidRDefault="0004711B" w:rsidP="000058F5">
      <w:pPr>
        <w:rPr>
          <w:rFonts w:ascii="Arial" w:hAnsi="Arial" w:cs="Arial"/>
          <w:sz w:val="16"/>
          <w:szCs w:val="16"/>
          <w:lang w:val="en-US"/>
        </w:rPr>
        <w:sectPr w:rsidR="0004711B" w:rsidRPr="0004711B" w:rsidSect="002A7F17">
          <w:type w:val="continuous"/>
          <w:pgSz w:w="16838" w:h="11906" w:orient="landscape"/>
          <w:pgMar w:top="1417" w:right="1417" w:bottom="1417" w:left="1134" w:header="708" w:footer="708" w:gutter="0"/>
          <w:cols w:num="2" w:space="708"/>
          <w:docGrid w:linePitch="360"/>
        </w:sectPr>
      </w:pPr>
    </w:p>
    <w:p w:rsidR="0004711B" w:rsidRDefault="0004711B" w:rsidP="000058F5">
      <w:pPr>
        <w:pBdr>
          <w:bottom w:val="single" w:sz="4" w:space="1" w:color="000000"/>
        </w:pBdr>
        <w:rPr>
          <w:rFonts w:ascii="Arial" w:hAnsi="Arial" w:cs="Arial"/>
          <w:b/>
          <w:bCs/>
          <w:color w:val="000000"/>
          <w:sz w:val="24"/>
          <w:szCs w:val="24"/>
          <w:lang w:val="en-US"/>
        </w:rPr>
      </w:pPr>
    </w:p>
    <w:p w:rsidR="000058F5" w:rsidRDefault="001C6F00" w:rsidP="000058F5">
      <w:pPr>
        <w:pBdr>
          <w:bottom w:val="single" w:sz="4" w:space="1" w:color="000000"/>
        </w:pBdr>
        <w:rPr>
          <w:rFonts w:ascii="Arial" w:hAnsi="Arial" w:cs="Arial"/>
          <w:b/>
          <w:color w:val="000000"/>
          <w:lang w:val="en-US"/>
        </w:rPr>
      </w:pPr>
      <w:r>
        <w:rPr>
          <w:rFonts w:ascii="Arial" w:hAnsi="Arial" w:cs="Arial"/>
          <w:b/>
          <w:bCs/>
          <w:color w:val="000000"/>
          <w:sz w:val="24"/>
          <w:szCs w:val="24"/>
          <w:lang w:val="en-US"/>
        </w:rPr>
        <w:t>Minutes</w:t>
      </w:r>
      <w:r w:rsidR="000058F5">
        <w:rPr>
          <w:rFonts w:ascii="Arial" w:hAnsi="Arial" w:cs="Arial"/>
          <w:b/>
          <w:bCs/>
          <w:color w:val="000000"/>
          <w:sz w:val="24"/>
          <w:szCs w:val="24"/>
          <w:lang w:val="en-US"/>
        </w:rPr>
        <w:t xml:space="preserve"> for the CASEE Board </w:t>
      </w:r>
      <w:r w:rsidR="0022675E">
        <w:rPr>
          <w:rFonts w:ascii="Arial" w:hAnsi="Arial" w:cs="Arial"/>
          <w:b/>
          <w:bCs/>
          <w:color w:val="000000"/>
          <w:sz w:val="24"/>
          <w:szCs w:val="24"/>
          <w:lang w:val="en-US"/>
        </w:rPr>
        <w:t xml:space="preserve">Videoconference </w:t>
      </w:r>
      <w:r w:rsidR="000058F5">
        <w:rPr>
          <w:rFonts w:ascii="Arial" w:hAnsi="Arial" w:cs="Arial"/>
          <w:b/>
          <w:bCs/>
          <w:color w:val="000000"/>
          <w:sz w:val="24"/>
          <w:szCs w:val="24"/>
          <w:lang w:val="en-US"/>
        </w:rPr>
        <w:t xml:space="preserve">meeting </w:t>
      </w:r>
      <w:r w:rsidR="00AB0092">
        <w:rPr>
          <w:rFonts w:ascii="Arial" w:hAnsi="Arial" w:cs="Arial"/>
          <w:b/>
          <w:bCs/>
          <w:color w:val="000000"/>
          <w:sz w:val="24"/>
          <w:szCs w:val="24"/>
          <w:lang w:val="en-US"/>
        </w:rPr>
        <w:t xml:space="preserve">on </w:t>
      </w:r>
      <w:r w:rsidR="004D691F">
        <w:rPr>
          <w:rFonts w:ascii="Arial" w:hAnsi="Arial" w:cs="Arial"/>
          <w:b/>
          <w:bCs/>
          <w:color w:val="000000"/>
          <w:sz w:val="24"/>
          <w:szCs w:val="24"/>
          <w:lang w:val="en-US"/>
        </w:rPr>
        <w:t>January 22</w:t>
      </w:r>
      <w:r w:rsidR="004D691F" w:rsidRPr="004D691F">
        <w:rPr>
          <w:rFonts w:ascii="Arial" w:hAnsi="Arial" w:cs="Arial"/>
          <w:b/>
          <w:bCs/>
          <w:color w:val="000000"/>
          <w:sz w:val="24"/>
          <w:szCs w:val="24"/>
          <w:vertAlign w:val="superscript"/>
          <w:lang w:val="en-US"/>
        </w:rPr>
        <w:t>nd</w:t>
      </w:r>
      <w:r w:rsidR="004D691F">
        <w:rPr>
          <w:rFonts w:ascii="Arial" w:hAnsi="Arial" w:cs="Arial"/>
          <w:b/>
          <w:bCs/>
          <w:color w:val="000000"/>
          <w:sz w:val="24"/>
          <w:szCs w:val="24"/>
          <w:lang w:val="en-US"/>
        </w:rPr>
        <w:t>, 2018</w:t>
      </w:r>
      <w:r w:rsidR="00755859" w:rsidRPr="00755859">
        <w:rPr>
          <w:rFonts w:ascii="Arial" w:hAnsi="Arial" w:cs="Arial"/>
          <w:b/>
          <w:bCs/>
          <w:color w:val="000000"/>
          <w:sz w:val="24"/>
          <w:szCs w:val="24"/>
          <w:lang w:val="en-US"/>
        </w:rPr>
        <w:t xml:space="preserve">, </w:t>
      </w:r>
      <w:r w:rsidR="004D691F" w:rsidRPr="004D691F">
        <w:rPr>
          <w:rFonts w:ascii="Arial" w:hAnsi="Arial" w:cs="Arial"/>
          <w:b/>
          <w:bCs/>
          <w:color w:val="000000"/>
          <w:sz w:val="24"/>
          <w:szCs w:val="24"/>
          <w:lang w:val="en-US"/>
        </w:rPr>
        <w:t xml:space="preserve">14.00-15.30 </w:t>
      </w:r>
      <w:r w:rsidR="004D691F">
        <w:rPr>
          <w:rFonts w:ascii="Arial" w:hAnsi="Arial" w:cs="Arial"/>
          <w:b/>
          <w:bCs/>
          <w:color w:val="000000"/>
          <w:sz w:val="24"/>
          <w:szCs w:val="24"/>
          <w:lang w:val="en-US"/>
        </w:rPr>
        <w:t>am</w:t>
      </w:r>
    </w:p>
    <w:p w:rsidR="000058F5" w:rsidRPr="00DB617C" w:rsidRDefault="000058F5" w:rsidP="000058F5">
      <w:pPr>
        <w:autoSpaceDE w:val="0"/>
        <w:rPr>
          <w:rFonts w:ascii="Arial" w:hAnsi="Arial" w:cs="Arial"/>
          <w:b/>
          <w:color w:val="000000"/>
          <w:sz w:val="12"/>
          <w:szCs w:val="12"/>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2945"/>
        <w:gridCol w:w="11340"/>
      </w:tblGrid>
      <w:tr w:rsidR="000058F5" w:rsidRPr="00DA295D" w:rsidTr="006704BA">
        <w:trPr>
          <w:trHeight w:val="360"/>
        </w:trPr>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0058F5" w:rsidRPr="00BF16B9" w:rsidRDefault="000058F5" w:rsidP="002A7F17">
            <w:pPr>
              <w:suppressAutoHyphens w:val="0"/>
              <w:spacing w:before="240"/>
              <w:rPr>
                <w:rFonts w:ascii="Arial" w:eastAsia="Times New Roman" w:hAnsi="Arial" w:cs="Arial"/>
                <w:lang w:val="en-GB" w:eastAsia="en-US"/>
              </w:rPr>
            </w:pPr>
          </w:p>
        </w:tc>
        <w:tc>
          <w:tcPr>
            <w:tcW w:w="2945" w:type="dxa"/>
            <w:tcBorders>
              <w:top w:val="single" w:sz="4" w:space="0" w:color="auto"/>
              <w:left w:val="single" w:sz="4" w:space="0" w:color="auto"/>
              <w:bottom w:val="single" w:sz="4" w:space="0" w:color="auto"/>
              <w:right w:val="single" w:sz="4" w:space="0" w:color="auto"/>
            </w:tcBorders>
            <w:tcMar>
              <w:top w:w="28" w:type="dxa"/>
              <w:bottom w:w="28" w:type="dxa"/>
            </w:tcMar>
          </w:tcPr>
          <w:p w:rsidR="000058F5" w:rsidRPr="00BF16B9" w:rsidRDefault="000058F5" w:rsidP="002A7F17">
            <w:pPr>
              <w:suppressAutoHyphens w:val="0"/>
              <w:spacing w:before="240"/>
              <w:rPr>
                <w:rFonts w:ascii="Arial" w:eastAsia="Times New Roman" w:hAnsi="Arial" w:cs="Arial"/>
                <w:lang w:val="en-GB" w:eastAsia="en-US"/>
              </w:rPr>
            </w:pPr>
          </w:p>
        </w:tc>
        <w:tc>
          <w:tcPr>
            <w:tcW w:w="11340" w:type="dxa"/>
            <w:tcBorders>
              <w:top w:val="single" w:sz="4" w:space="0" w:color="auto"/>
              <w:left w:val="single" w:sz="4" w:space="0" w:color="auto"/>
              <w:bottom w:val="single" w:sz="4" w:space="0" w:color="auto"/>
              <w:right w:val="single" w:sz="4" w:space="0" w:color="auto"/>
            </w:tcBorders>
          </w:tcPr>
          <w:p w:rsidR="000058F5" w:rsidRPr="003701C4" w:rsidRDefault="006704BA" w:rsidP="00DA295D">
            <w:pPr>
              <w:suppressAutoHyphens w:val="0"/>
              <w:spacing w:line="276" w:lineRule="auto"/>
              <w:rPr>
                <w:rFonts w:ascii="Arial" w:eastAsia="Times New Roman" w:hAnsi="Arial" w:cs="Arial"/>
                <w:b/>
                <w:bCs/>
                <w:lang w:val="en-GB" w:eastAsia="en-US"/>
              </w:rPr>
            </w:pPr>
            <w:r>
              <w:rPr>
                <w:rFonts w:ascii="Arial" w:eastAsia="Times New Roman" w:hAnsi="Arial" w:cs="Arial"/>
                <w:b/>
                <w:bCs/>
                <w:lang w:val="en-GB" w:eastAsia="en-US"/>
              </w:rPr>
              <w:t>Comments:</w:t>
            </w:r>
          </w:p>
        </w:tc>
      </w:tr>
      <w:tr w:rsidR="000058F5" w:rsidRPr="0022675E" w:rsidTr="004D691F">
        <w:trPr>
          <w:trHeight w:val="1030"/>
        </w:trPr>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0058F5" w:rsidRPr="00BF16B9" w:rsidRDefault="000058F5" w:rsidP="002A7F17">
            <w:pPr>
              <w:suppressAutoHyphens w:val="0"/>
              <w:spacing w:before="240"/>
              <w:rPr>
                <w:rFonts w:ascii="Arial" w:eastAsia="Times New Roman" w:hAnsi="Arial" w:cs="Arial"/>
                <w:b/>
                <w:bCs/>
                <w:lang w:val="en-GB" w:eastAsia="en-US"/>
              </w:rPr>
            </w:pPr>
            <w:r w:rsidRPr="00BF16B9">
              <w:rPr>
                <w:rFonts w:ascii="Arial" w:eastAsia="Times New Roman" w:hAnsi="Arial" w:cs="Arial"/>
                <w:b/>
                <w:bCs/>
                <w:lang w:val="en-GB" w:eastAsia="en-US"/>
              </w:rPr>
              <w:t>1.</w:t>
            </w:r>
          </w:p>
        </w:tc>
        <w:tc>
          <w:tcPr>
            <w:tcW w:w="2945" w:type="dxa"/>
            <w:tcBorders>
              <w:top w:val="single" w:sz="4" w:space="0" w:color="auto"/>
              <w:left w:val="single" w:sz="4" w:space="0" w:color="auto"/>
              <w:bottom w:val="single" w:sz="4" w:space="0" w:color="auto"/>
              <w:right w:val="single" w:sz="4" w:space="0" w:color="auto"/>
            </w:tcBorders>
            <w:tcMar>
              <w:top w:w="28" w:type="dxa"/>
              <w:bottom w:w="28" w:type="dxa"/>
            </w:tcMar>
          </w:tcPr>
          <w:p w:rsidR="00755859" w:rsidRDefault="000058F5" w:rsidP="00744A90">
            <w:pPr>
              <w:suppressAutoHyphens w:val="0"/>
              <w:rPr>
                <w:rFonts w:ascii="Arial" w:eastAsia="Times New Roman" w:hAnsi="Arial" w:cs="Arial"/>
                <w:b/>
                <w:bCs/>
                <w:lang w:val="en-GB" w:eastAsia="en-US"/>
              </w:rPr>
            </w:pPr>
            <w:r>
              <w:rPr>
                <w:rFonts w:ascii="Arial" w:eastAsia="Times New Roman" w:hAnsi="Arial" w:cs="Arial"/>
                <w:b/>
                <w:bCs/>
                <w:lang w:val="en-GB" w:eastAsia="en-US"/>
              </w:rPr>
              <w:t>Minutes of the CASEE Board</w:t>
            </w:r>
            <w:r w:rsidRPr="00BF16B9">
              <w:rPr>
                <w:rFonts w:ascii="Arial" w:eastAsia="Times New Roman" w:hAnsi="Arial" w:cs="Arial"/>
                <w:b/>
                <w:bCs/>
                <w:lang w:val="en-GB" w:eastAsia="en-US"/>
              </w:rPr>
              <w:t xml:space="preserve"> </w:t>
            </w:r>
            <w:r w:rsidR="00755859">
              <w:rPr>
                <w:rFonts w:ascii="Arial" w:eastAsia="Times New Roman" w:hAnsi="Arial" w:cs="Arial"/>
                <w:b/>
                <w:bCs/>
                <w:lang w:val="en-GB" w:eastAsia="en-US"/>
              </w:rPr>
              <w:t xml:space="preserve">VC </w:t>
            </w:r>
            <w:r w:rsidRPr="00BF16B9">
              <w:rPr>
                <w:rFonts w:ascii="Arial" w:eastAsia="Times New Roman" w:hAnsi="Arial" w:cs="Arial"/>
                <w:b/>
                <w:bCs/>
                <w:lang w:val="en-GB" w:eastAsia="en-US"/>
              </w:rPr>
              <w:t>meeting</w:t>
            </w:r>
            <w:r w:rsidR="0022675E">
              <w:rPr>
                <w:rFonts w:ascii="Arial" w:eastAsia="Times New Roman" w:hAnsi="Arial" w:cs="Arial"/>
                <w:b/>
                <w:bCs/>
                <w:lang w:val="en-GB" w:eastAsia="en-US"/>
              </w:rPr>
              <w:t xml:space="preserve"> </w:t>
            </w:r>
            <w:r w:rsidR="00755859">
              <w:rPr>
                <w:rFonts w:ascii="Arial" w:eastAsia="Times New Roman" w:hAnsi="Arial" w:cs="Arial"/>
                <w:b/>
                <w:bCs/>
                <w:lang w:val="en-GB" w:eastAsia="en-US"/>
              </w:rPr>
              <w:t xml:space="preserve">on </w:t>
            </w:r>
            <w:r w:rsidR="004D691F">
              <w:rPr>
                <w:rFonts w:ascii="Arial" w:eastAsia="Times New Roman" w:hAnsi="Arial" w:cs="Arial"/>
                <w:b/>
                <w:bCs/>
                <w:lang w:val="en-GB" w:eastAsia="en-US"/>
              </w:rPr>
              <w:t>November 7</w:t>
            </w:r>
            <w:r w:rsidR="00755859" w:rsidRPr="00755859">
              <w:rPr>
                <w:rFonts w:ascii="Arial" w:eastAsia="Times New Roman" w:hAnsi="Arial" w:cs="Arial"/>
                <w:b/>
                <w:bCs/>
                <w:vertAlign w:val="superscript"/>
                <w:lang w:val="en-GB" w:eastAsia="en-US"/>
              </w:rPr>
              <w:t>th</w:t>
            </w:r>
            <w:r w:rsidR="00755859">
              <w:rPr>
                <w:rFonts w:ascii="Arial" w:eastAsia="Times New Roman" w:hAnsi="Arial" w:cs="Arial"/>
                <w:b/>
                <w:bCs/>
                <w:lang w:val="en-GB" w:eastAsia="en-US"/>
              </w:rPr>
              <w:t xml:space="preserve">, 2017 </w:t>
            </w:r>
          </w:p>
          <w:p w:rsidR="004C2CA0" w:rsidRPr="004C2CA0" w:rsidRDefault="004C2CA0" w:rsidP="00744A90">
            <w:pPr>
              <w:suppressAutoHyphens w:val="0"/>
              <w:rPr>
                <w:rFonts w:ascii="Arial" w:eastAsia="Times New Roman" w:hAnsi="Arial" w:cs="Arial"/>
                <w:bCs/>
                <w:sz w:val="20"/>
                <w:szCs w:val="20"/>
                <w:lang w:val="en-GB" w:eastAsia="en-US"/>
              </w:rPr>
            </w:pPr>
            <w:r w:rsidRPr="001444D4">
              <w:rPr>
                <w:rFonts w:ascii="Arial" w:eastAsia="Times New Roman" w:hAnsi="Arial" w:cs="Arial"/>
                <w:b/>
                <w:bCs/>
                <w:sz w:val="20"/>
                <w:szCs w:val="20"/>
                <w:lang w:val="en-GB" w:eastAsia="en-US"/>
              </w:rPr>
              <w:t>DOC 1:</w:t>
            </w:r>
            <w:r w:rsidRPr="004C2CA0">
              <w:rPr>
                <w:rFonts w:ascii="Arial" w:eastAsia="Times New Roman" w:hAnsi="Arial" w:cs="Arial"/>
                <w:bCs/>
                <w:sz w:val="20"/>
                <w:szCs w:val="20"/>
                <w:lang w:val="en-GB" w:eastAsia="en-US"/>
              </w:rPr>
              <w:t xml:space="preserve"> Draft minutes</w:t>
            </w:r>
          </w:p>
        </w:tc>
        <w:tc>
          <w:tcPr>
            <w:tcW w:w="11340" w:type="dxa"/>
            <w:tcBorders>
              <w:top w:val="single" w:sz="4" w:space="0" w:color="auto"/>
              <w:left w:val="single" w:sz="4" w:space="0" w:color="auto"/>
              <w:bottom w:val="single" w:sz="4" w:space="0" w:color="auto"/>
              <w:right w:val="single" w:sz="4" w:space="0" w:color="auto"/>
            </w:tcBorders>
          </w:tcPr>
          <w:p w:rsidR="0004711B" w:rsidRDefault="0004711B" w:rsidP="0004711B">
            <w:pPr>
              <w:pStyle w:val="Default"/>
            </w:pPr>
            <w:r>
              <w:rPr>
                <w:sz w:val="22"/>
                <w:szCs w:val="22"/>
              </w:rPr>
              <w:t xml:space="preserve">Minutes unanimously accepted. </w:t>
            </w:r>
          </w:p>
          <w:p w:rsidR="00412940" w:rsidRPr="00B35FB5" w:rsidRDefault="00412940" w:rsidP="00ED3BFF">
            <w:pPr>
              <w:suppressAutoHyphens w:val="0"/>
              <w:spacing w:before="120" w:line="276" w:lineRule="auto"/>
              <w:rPr>
                <w:rFonts w:ascii="Arial" w:eastAsia="Times New Roman" w:hAnsi="Arial" w:cs="Arial"/>
                <w:lang w:val="en-GB" w:eastAsia="en-US"/>
              </w:rPr>
            </w:pPr>
          </w:p>
        </w:tc>
      </w:tr>
      <w:tr w:rsidR="004C2CA0" w:rsidRPr="00EC14A2" w:rsidTr="002A7F17">
        <w:trPr>
          <w:trHeight w:val="1022"/>
        </w:trPr>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4C2CA0" w:rsidRPr="00C97E71" w:rsidRDefault="0022675E" w:rsidP="002A7F17">
            <w:pPr>
              <w:spacing w:before="240"/>
              <w:rPr>
                <w:rFonts w:ascii="Arial" w:hAnsi="Arial" w:cs="Arial"/>
                <w:b/>
              </w:rPr>
            </w:pPr>
            <w:r>
              <w:rPr>
                <w:rFonts w:ascii="Arial" w:hAnsi="Arial" w:cs="Arial"/>
                <w:b/>
              </w:rPr>
              <w:t>2</w:t>
            </w:r>
            <w:r w:rsidR="004C2CA0">
              <w:rPr>
                <w:rFonts w:ascii="Arial" w:hAnsi="Arial" w:cs="Arial"/>
                <w:b/>
              </w:rPr>
              <w:t>.</w:t>
            </w:r>
          </w:p>
        </w:tc>
        <w:tc>
          <w:tcPr>
            <w:tcW w:w="2945" w:type="dxa"/>
            <w:tcBorders>
              <w:top w:val="single" w:sz="4" w:space="0" w:color="auto"/>
              <w:left w:val="single" w:sz="4" w:space="0" w:color="auto"/>
              <w:bottom w:val="single" w:sz="4" w:space="0" w:color="auto"/>
              <w:right w:val="single" w:sz="4" w:space="0" w:color="auto"/>
            </w:tcBorders>
            <w:tcMar>
              <w:top w:w="28" w:type="dxa"/>
              <w:bottom w:w="28" w:type="dxa"/>
            </w:tcMar>
          </w:tcPr>
          <w:p w:rsidR="0022675E" w:rsidRDefault="004C2CA0" w:rsidP="0022675E">
            <w:pPr>
              <w:suppressAutoHyphens w:val="0"/>
              <w:spacing w:line="276" w:lineRule="auto"/>
              <w:rPr>
                <w:rFonts w:ascii="Arial" w:eastAsia="Times New Roman" w:hAnsi="Arial" w:cs="Arial"/>
                <w:lang w:val="en-US" w:eastAsia="en-US"/>
              </w:rPr>
            </w:pPr>
            <w:r>
              <w:rPr>
                <w:rFonts w:ascii="Arial" w:eastAsia="Times New Roman" w:hAnsi="Arial" w:cs="Arial"/>
                <w:b/>
                <w:bCs/>
                <w:lang w:val="en-US" w:eastAsia="en-US"/>
              </w:rPr>
              <w:t>CASEE Conference 2018 in Bucharest</w:t>
            </w:r>
            <w:r w:rsidR="0022675E">
              <w:rPr>
                <w:rFonts w:ascii="Arial" w:eastAsia="Times New Roman" w:hAnsi="Arial" w:cs="Arial"/>
                <w:b/>
                <w:bCs/>
                <w:lang w:val="en-US" w:eastAsia="en-US"/>
              </w:rPr>
              <w:t xml:space="preserve">. </w:t>
            </w:r>
            <w:r w:rsidR="0022675E">
              <w:rPr>
                <w:rFonts w:ascii="Arial" w:eastAsia="Times New Roman" w:hAnsi="Arial" w:cs="Arial"/>
                <w:lang w:val="en-US" w:eastAsia="en-US"/>
              </w:rPr>
              <w:t>“Research based education at life science universities in the Danube region towards a sustainable future”, 6 – 9 June 2018</w:t>
            </w:r>
          </w:p>
          <w:p w:rsidR="004C2CA0" w:rsidRPr="000430A0" w:rsidRDefault="004D691F" w:rsidP="00260A6B">
            <w:pPr>
              <w:suppressAutoHyphens w:val="0"/>
              <w:spacing w:before="240"/>
              <w:rPr>
                <w:rFonts w:ascii="Arial" w:eastAsia="Times New Roman" w:hAnsi="Arial" w:cs="Arial"/>
                <w:bCs/>
                <w:lang w:val="en-US" w:eastAsia="en-US"/>
              </w:rPr>
            </w:pPr>
            <w:r w:rsidRPr="004D691F">
              <w:rPr>
                <w:rFonts w:ascii="Arial" w:eastAsia="Times New Roman" w:hAnsi="Arial" w:cs="Arial"/>
                <w:b/>
                <w:bCs/>
                <w:lang w:val="en-US" w:eastAsia="en-US"/>
              </w:rPr>
              <w:t>DOC 2:</w:t>
            </w:r>
            <w:r>
              <w:rPr>
                <w:rFonts w:ascii="Arial" w:eastAsia="Times New Roman" w:hAnsi="Arial" w:cs="Arial"/>
                <w:bCs/>
                <w:lang w:val="en-US" w:eastAsia="en-US"/>
              </w:rPr>
              <w:t xml:space="preserve"> Abstract table</w:t>
            </w:r>
          </w:p>
        </w:tc>
        <w:tc>
          <w:tcPr>
            <w:tcW w:w="11340" w:type="dxa"/>
            <w:tcBorders>
              <w:top w:val="single" w:sz="4" w:space="0" w:color="auto"/>
              <w:left w:val="single" w:sz="4" w:space="0" w:color="auto"/>
              <w:bottom w:val="single" w:sz="4" w:space="0" w:color="auto"/>
              <w:right w:val="single" w:sz="4" w:space="0" w:color="auto"/>
            </w:tcBorders>
          </w:tcPr>
          <w:p w:rsidR="00ED186E" w:rsidRDefault="004D691F" w:rsidP="004D691F">
            <w:pPr>
              <w:suppressAutoHyphens w:val="0"/>
              <w:spacing w:before="120" w:line="276" w:lineRule="auto"/>
              <w:rPr>
                <w:rFonts w:ascii="Arial" w:eastAsia="Times New Roman" w:hAnsi="Arial" w:cs="Arial"/>
                <w:lang w:val="en-US" w:eastAsia="en-US"/>
              </w:rPr>
            </w:pPr>
            <w:r>
              <w:rPr>
                <w:rFonts w:ascii="Arial" w:eastAsia="Times New Roman" w:hAnsi="Arial" w:cs="Arial"/>
                <w:b/>
                <w:lang w:val="en-US" w:eastAsia="en-US"/>
              </w:rPr>
              <w:t xml:space="preserve">Update on </w:t>
            </w:r>
            <w:r w:rsidR="0022675E" w:rsidRPr="00ED186E">
              <w:rPr>
                <w:rFonts w:ascii="Arial" w:eastAsia="Times New Roman" w:hAnsi="Arial" w:cs="Arial"/>
                <w:b/>
                <w:lang w:val="en-US" w:eastAsia="en-US"/>
              </w:rPr>
              <w:t>progress</w:t>
            </w:r>
            <w:r w:rsidR="004C2CA0" w:rsidRPr="00ED186E">
              <w:rPr>
                <w:rFonts w:ascii="Arial" w:eastAsia="Times New Roman" w:hAnsi="Arial" w:cs="Arial"/>
                <w:b/>
                <w:lang w:val="en-US" w:eastAsia="en-US"/>
              </w:rPr>
              <w:t xml:space="preserve"> for the Conference in Bucharest</w:t>
            </w:r>
            <w:r>
              <w:rPr>
                <w:rFonts w:ascii="Arial" w:eastAsia="Times New Roman" w:hAnsi="Arial" w:cs="Arial"/>
                <w:b/>
                <w:lang w:val="en-US" w:eastAsia="en-US"/>
              </w:rPr>
              <w:t xml:space="preserve"> (by VR Stanica)</w:t>
            </w:r>
          </w:p>
          <w:p w:rsidR="004316B0" w:rsidRDefault="00A62642" w:rsidP="00ED186E">
            <w:pPr>
              <w:suppressAutoHyphens w:val="0"/>
              <w:spacing w:line="276" w:lineRule="auto"/>
              <w:rPr>
                <w:rFonts w:ascii="Arial" w:eastAsia="Times New Roman" w:hAnsi="Arial" w:cs="Arial"/>
                <w:lang w:val="en-US" w:eastAsia="en-US"/>
              </w:rPr>
            </w:pPr>
            <w:r>
              <w:rPr>
                <w:rFonts w:ascii="Arial" w:eastAsia="Times New Roman" w:hAnsi="Arial" w:cs="Arial"/>
                <w:lang w:val="en-US" w:eastAsia="en-US"/>
              </w:rPr>
              <w:t xml:space="preserve">Instead of VR </w:t>
            </w:r>
            <w:proofErr w:type="spellStart"/>
            <w:r>
              <w:rPr>
                <w:rFonts w:ascii="Arial" w:eastAsia="Times New Roman" w:hAnsi="Arial" w:cs="Arial"/>
                <w:lang w:val="en-US" w:eastAsia="en-US"/>
              </w:rPr>
              <w:t>Stanica</w:t>
            </w:r>
            <w:proofErr w:type="spellEnd"/>
            <w:r>
              <w:rPr>
                <w:rFonts w:ascii="Arial" w:eastAsia="Times New Roman" w:hAnsi="Arial" w:cs="Arial"/>
                <w:lang w:val="en-US" w:eastAsia="en-US"/>
              </w:rPr>
              <w:t xml:space="preserve"> (excused) Ana </w:t>
            </w:r>
            <w:proofErr w:type="spellStart"/>
            <w:r>
              <w:rPr>
                <w:rFonts w:ascii="Arial" w:eastAsia="Times New Roman" w:hAnsi="Arial" w:cs="Arial"/>
                <w:lang w:val="en-US" w:eastAsia="en-US"/>
              </w:rPr>
              <w:t>But</w:t>
            </w:r>
            <w:r w:rsidR="003A08AB">
              <w:rPr>
                <w:rFonts w:ascii="Arial" w:eastAsia="Times New Roman" w:hAnsi="Arial" w:cs="Arial"/>
                <w:lang w:val="en-US" w:eastAsia="en-US"/>
              </w:rPr>
              <w:t>c</w:t>
            </w:r>
            <w:r>
              <w:rPr>
                <w:rFonts w:ascii="Arial" w:eastAsia="Times New Roman" w:hAnsi="Arial" w:cs="Arial"/>
                <w:lang w:val="en-US" w:eastAsia="en-US"/>
              </w:rPr>
              <w:t>aru</w:t>
            </w:r>
            <w:proofErr w:type="spellEnd"/>
            <w:r>
              <w:rPr>
                <w:rFonts w:ascii="Arial" w:eastAsia="Times New Roman" w:hAnsi="Arial" w:cs="Arial"/>
                <w:lang w:val="en-US" w:eastAsia="en-US"/>
              </w:rPr>
              <w:t xml:space="preserve"> will answer </w:t>
            </w:r>
            <w:r w:rsidR="00756A0B">
              <w:rPr>
                <w:rFonts w:ascii="Arial" w:eastAsia="Times New Roman" w:hAnsi="Arial" w:cs="Arial"/>
                <w:lang w:val="en-US" w:eastAsia="en-US"/>
              </w:rPr>
              <w:t>all</w:t>
            </w:r>
            <w:r>
              <w:rPr>
                <w:rFonts w:ascii="Arial" w:eastAsia="Times New Roman" w:hAnsi="Arial" w:cs="Arial"/>
                <w:lang w:val="en-US" w:eastAsia="en-US"/>
              </w:rPr>
              <w:t xml:space="preserve"> questions concerning the CASEE conference.</w:t>
            </w:r>
          </w:p>
          <w:p w:rsidR="00A62642" w:rsidRPr="00947AF2" w:rsidRDefault="00A62642" w:rsidP="00ED186E">
            <w:pPr>
              <w:suppressAutoHyphens w:val="0"/>
              <w:spacing w:line="276" w:lineRule="auto"/>
              <w:rPr>
                <w:rFonts w:ascii="Arial" w:eastAsia="Times New Roman" w:hAnsi="Arial" w:cs="Arial"/>
                <w:lang w:val="en-US" w:eastAsia="en-US"/>
              </w:rPr>
            </w:pPr>
          </w:p>
          <w:p w:rsidR="008777AD" w:rsidRDefault="008777AD" w:rsidP="00ED186E">
            <w:pPr>
              <w:suppressAutoHyphens w:val="0"/>
              <w:spacing w:line="276" w:lineRule="auto"/>
              <w:rPr>
                <w:rFonts w:ascii="Arial" w:eastAsia="Times New Roman" w:hAnsi="Arial" w:cs="Arial"/>
                <w:b/>
                <w:lang w:val="en-US" w:eastAsia="en-US"/>
              </w:rPr>
            </w:pPr>
            <w:r>
              <w:rPr>
                <w:rFonts w:ascii="Arial" w:eastAsia="Times New Roman" w:hAnsi="Arial" w:cs="Arial"/>
                <w:b/>
                <w:lang w:val="en-US" w:eastAsia="en-US"/>
              </w:rPr>
              <w:t>Questions to be discussed:</w:t>
            </w:r>
          </w:p>
          <w:p w:rsidR="004561BE" w:rsidRPr="00A62642" w:rsidRDefault="004561BE" w:rsidP="00A62642">
            <w:pPr>
              <w:pStyle w:val="Listenabsatz"/>
              <w:numPr>
                <w:ilvl w:val="0"/>
                <w:numId w:val="33"/>
              </w:numPr>
              <w:suppressAutoHyphens w:val="0"/>
              <w:spacing w:line="276" w:lineRule="auto"/>
              <w:rPr>
                <w:rFonts w:ascii="Arial" w:eastAsia="Times New Roman" w:hAnsi="Arial" w:cs="Arial"/>
                <w:b/>
                <w:lang w:val="en-US" w:eastAsia="en-US"/>
              </w:rPr>
            </w:pPr>
            <w:r w:rsidRPr="00A62642">
              <w:rPr>
                <w:rFonts w:ascii="Arial" w:eastAsia="Times New Roman" w:hAnsi="Arial" w:cs="Arial"/>
                <w:b/>
                <w:lang w:val="en-US" w:eastAsia="en-US"/>
              </w:rPr>
              <w:t>Online registration</w:t>
            </w:r>
            <w:r w:rsidR="00765E33" w:rsidRPr="00A62642">
              <w:rPr>
                <w:rFonts w:ascii="Arial" w:eastAsia="Times New Roman" w:hAnsi="Arial" w:cs="Arial"/>
                <w:b/>
                <w:lang w:val="en-US" w:eastAsia="en-US"/>
              </w:rPr>
              <w:t xml:space="preserve"> on conference website</w:t>
            </w:r>
            <w:r w:rsidRPr="00A62642">
              <w:rPr>
                <w:rFonts w:ascii="Arial" w:eastAsia="Times New Roman" w:hAnsi="Arial" w:cs="Arial"/>
                <w:b/>
                <w:lang w:val="en-US" w:eastAsia="en-US"/>
              </w:rPr>
              <w:t>:</w:t>
            </w:r>
          </w:p>
          <w:p w:rsidR="00B30AE9" w:rsidRDefault="00B30AE9" w:rsidP="005D5510">
            <w:pPr>
              <w:pStyle w:val="Listenabsatz"/>
              <w:numPr>
                <w:ilvl w:val="0"/>
                <w:numId w:val="20"/>
              </w:numPr>
              <w:suppressAutoHyphens w:val="0"/>
              <w:spacing w:line="276" w:lineRule="auto"/>
              <w:rPr>
                <w:rFonts w:ascii="Arial" w:eastAsia="Times New Roman" w:hAnsi="Arial" w:cs="Arial"/>
                <w:lang w:val="en-US" w:eastAsia="en-US"/>
              </w:rPr>
            </w:pPr>
            <w:r w:rsidRPr="008777AD">
              <w:rPr>
                <w:rFonts w:ascii="Arial" w:eastAsia="Times New Roman" w:hAnsi="Arial" w:cs="Arial"/>
                <w:lang w:val="en-US" w:eastAsia="en-US"/>
              </w:rPr>
              <w:t>When</w:t>
            </w:r>
            <w:r w:rsidR="004561BE" w:rsidRPr="008777AD">
              <w:rPr>
                <w:rFonts w:ascii="Arial" w:eastAsia="Times New Roman" w:hAnsi="Arial" w:cs="Arial"/>
                <w:lang w:val="en-US" w:eastAsia="en-US"/>
              </w:rPr>
              <w:t xml:space="preserve"> will be hotel booking online available?</w:t>
            </w:r>
          </w:p>
          <w:p w:rsidR="004316B0" w:rsidRDefault="004316B0" w:rsidP="004316B0">
            <w:pPr>
              <w:pStyle w:val="Listenabsatz"/>
              <w:suppressAutoHyphens w:val="0"/>
              <w:spacing w:line="276" w:lineRule="auto"/>
              <w:rPr>
                <w:rFonts w:ascii="Arial" w:eastAsia="Times New Roman" w:hAnsi="Arial" w:cs="Arial"/>
                <w:lang w:val="en-US" w:eastAsia="en-US"/>
              </w:rPr>
            </w:pPr>
          </w:p>
          <w:p w:rsidR="00756A0B" w:rsidRDefault="004316B0" w:rsidP="00756A0B">
            <w:pPr>
              <w:suppressAutoHyphens w:val="0"/>
              <w:spacing w:line="276" w:lineRule="auto"/>
              <w:rPr>
                <w:rFonts w:ascii="Arial" w:eastAsia="Times New Roman" w:hAnsi="Arial" w:cs="Arial"/>
                <w:lang w:val="en-US" w:eastAsia="en-US"/>
              </w:rPr>
            </w:pPr>
            <w:r>
              <w:rPr>
                <w:rFonts w:ascii="Arial" w:eastAsia="Times New Roman" w:hAnsi="Arial" w:cs="Arial"/>
                <w:lang w:val="en-US" w:eastAsia="en-US"/>
              </w:rPr>
              <w:t xml:space="preserve">Feedback from Organizing Committee: </w:t>
            </w:r>
            <w:r w:rsidR="00756A0B">
              <w:rPr>
                <w:rFonts w:ascii="Arial" w:eastAsia="Times New Roman" w:hAnsi="Arial" w:cs="Arial"/>
                <w:lang w:val="en-US" w:eastAsia="en-US"/>
              </w:rPr>
              <w:t>A</w:t>
            </w:r>
            <w:r>
              <w:rPr>
                <w:rFonts w:ascii="Arial" w:eastAsia="Times New Roman" w:hAnsi="Arial" w:cs="Arial"/>
                <w:lang w:val="en-US" w:eastAsia="en-US"/>
              </w:rPr>
              <w:t xml:space="preserve"> </w:t>
            </w:r>
            <w:r w:rsidR="00756A0B">
              <w:rPr>
                <w:rFonts w:ascii="Arial" w:eastAsia="Times New Roman" w:hAnsi="Arial" w:cs="Arial"/>
                <w:lang w:val="en-US" w:eastAsia="en-US"/>
              </w:rPr>
              <w:t xml:space="preserve">hotel </w:t>
            </w:r>
            <w:r>
              <w:rPr>
                <w:rFonts w:ascii="Arial" w:eastAsia="Times New Roman" w:hAnsi="Arial" w:cs="Arial"/>
                <w:lang w:val="en-US" w:eastAsia="en-US"/>
              </w:rPr>
              <w:t xml:space="preserve">booking form </w:t>
            </w:r>
            <w:r w:rsidR="00756A0B">
              <w:rPr>
                <w:rFonts w:ascii="Arial" w:eastAsia="Times New Roman" w:hAnsi="Arial" w:cs="Arial"/>
                <w:lang w:val="en-US" w:eastAsia="en-US"/>
              </w:rPr>
              <w:t xml:space="preserve">is </w:t>
            </w:r>
            <w:r w:rsidR="00947AF2" w:rsidRPr="004316B0">
              <w:rPr>
                <w:rFonts w:ascii="Arial" w:eastAsia="Times New Roman" w:hAnsi="Arial" w:cs="Arial"/>
                <w:lang w:val="en-US" w:eastAsia="en-US"/>
              </w:rPr>
              <w:t>online</w:t>
            </w:r>
            <w:r w:rsidR="00756A0B">
              <w:rPr>
                <w:rFonts w:ascii="Arial" w:eastAsia="Times New Roman" w:hAnsi="Arial" w:cs="Arial"/>
                <w:lang w:val="en-US" w:eastAsia="en-US"/>
              </w:rPr>
              <w:t xml:space="preserve"> available</w:t>
            </w:r>
            <w:r w:rsidR="00A62642">
              <w:rPr>
                <w:rFonts w:ascii="Arial" w:eastAsia="Times New Roman" w:hAnsi="Arial" w:cs="Arial"/>
                <w:lang w:val="en-US" w:eastAsia="en-US"/>
              </w:rPr>
              <w:t xml:space="preserve"> </w:t>
            </w:r>
            <w:r w:rsidR="00A62642" w:rsidRPr="00737C12">
              <w:rPr>
                <w:rFonts w:ascii="Arial" w:eastAsia="Times New Roman" w:hAnsi="Arial" w:cs="Arial"/>
                <w:lang w:val="en-US" w:eastAsia="en-US"/>
              </w:rPr>
              <w:t xml:space="preserve">on </w:t>
            </w:r>
            <w:hyperlink r:id="rId11" w:history="1">
              <w:r w:rsidR="00A62642" w:rsidRPr="00737C12">
                <w:rPr>
                  <w:rStyle w:val="Hyperlink"/>
                  <w:rFonts w:ascii="Arial" w:eastAsia="Times New Roman" w:hAnsi="Arial" w:cs="Arial"/>
                  <w:color w:val="auto"/>
                  <w:lang w:val="en-US" w:eastAsia="en-US"/>
                </w:rPr>
                <w:t>https://casee2018.usamv.ro/</w:t>
              </w:r>
            </w:hyperlink>
            <w:r w:rsidR="00A62642">
              <w:rPr>
                <w:rFonts w:ascii="Arial" w:eastAsia="Times New Roman" w:hAnsi="Arial" w:cs="Arial"/>
                <w:lang w:val="en-US" w:eastAsia="en-US"/>
              </w:rPr>
              <w:t xml:space="preserve"> </w:t>
            </w:r>
            <w:r w:rsidR="00A62642">
              <w:rPr>
                <w:rFonts w:ascii="Arial" w:eastAsia="Times New Roman" w:hAnsi="Arial" w:cs="Arial"/>
                <w:lang w:val="en-US" w:eastAsia="en-US"/>
              </w:rPr>
              <w:sym w:font="Wingdings" w:char="F0E0"/>
            </w:r>
            <w:r w:rsidR="00A62642">
              <w:rPr>
                <w:rFonts w:ascii="Arial" w:eastAsia="Times New Roman" w:hAnsi="Arial" w:cs="Arial"/>
                <w:lang w:val="en-US" w:eastAsia="en-US"/>
              </w:rPr>
              <w:t xml:space="preserve"> </w:t>
            </w:r>
            <w:r w:rsidR="00A62642">
              <w:rPr>
                <w:rFonts w:ascii="Arial" w:eastAsia="Times New Roman" w:hAnsi="Arial" w:cs="Arial"/>
                <w:lang w:val="en-US" w:eastAsia="en-US"/>
              </w:rPr>
              <w:lastRenderedPageBreak/>
              <w:t xml:space="preserve">click on Pullman Hotel </w:t>
            </w:r>
            <w:r w:rsidR="00A62642">
              <w:rPr>
                <w:rFonts w:ascii="Arial" w:eastAsia="Times New Roman" w:hAnsi="Arial" w:cs="Arial"/>
                <w:lang w:val="en-US" w:eastAsia="en-US"/>
              </w:rPr>
              <w:sym w:font="Wingdings" w:char="F0E0"/>
            </w:r>
            <w:r w:rsidR="00A62642">
              <w:rPr>
                <w:rFonts w:ascii="Arial" w:eastAsia="Times New Roman" w:hAnsi="Arial" w:cs="Arial"/>
                <w:lang w:val="en-US" w:eastAsia="en-US"/>
              </w:rPr>
              <w:t xml:space="preserve"> see paragraph “Important ….”</w:t>
            </w:r>
            <w:r>
              <w:rPr>
                <w:rFonts w:ascii="Arial" w:eastAsia="Times New Roman" w:hAnsi="Arial" w:cs="Arial"/>
                <w:lang w:val="en-US" w:eastAsia="en-US"/>
              </w:rPr>
              <w:t xml:space="preserve">; </w:t>
            </w:r>
            <w:r w:rsidR="00756A0B">
              <w:rPr>
                <w:rFonts w:ascii="Arial" w:eastAsia="Times New Roman" w:hAnsi="Arial" w:cs="Arial"/>
                <w:lang w:val="en-US" w:eastAsia="en-US"/>
              </w:rPr>
              <w:t xml:space="preserve">all </w:t>
            </w:r>
            <w:r>
              <w:rPr>
                <w:rFonts w:ascii="Arial" w:eastAsia="Times New Roman" w:hAnsi="Arial" w:cs="Arial"/>
                <w:lang w:val="en-US" w:eastAsia="en-US"/>
              </w:rPr>
              <w:t>participants have to fill</w:t>
            </w:r>
            <w:r w:rsidR="00A62642">
              <w:rPr>
                <w:rFonts w:ascii="Arial" w:eastAsia="Times New Roman" w:hAnsi="Arial" w:cs="Arial"/>
                <w:lang w:val="en-US" w:eastAsia="en-US"/>
              </w:rPr>
              <w:t xml:space="preserve"> out</w:t>
            </w:r>
            <w:r>
              <w:rPr>
                <w:rFonts w:ascii="Arial" w:eastAsia="Times New Roman" w:hAnsi="Arial" w:cs="Arial"/>
                <w:lang w:val="en-US" w:eastAsia="en-US"/>
              </w:rPr>
              <w:t xml:space="preserve"> the form and send it back; at the moment this form is </w:t>
            </w:r>
            <w:r w:rsidR="00756A0B">
              <w:rPr>
                <w:rFonts w:ascii="Arial" w:eastAsia="Times New Roman" w:hAnsi="Arial" w:cs="Arial"/>
                <w:lang w:val="en-US" w:eastAsia="en-US"/>
              </w:rPr>
              <w:t>quite difficult to find.</w:t>
            </w:r>
          </w:p>
          <w:p w:rsidR="00947AF2" w:rsidRPr="00756A0B" w:rsidRDefault="00A62642" w:rsidP="00756A0B">
            <w:pPr>
              <w:pStyle w:val="Listenabsatz"/>
              <w:numPr>
                <w:ilvl w:val="0"/>
                <w:numId w:val="34"/>
              </w:numPr>
              <w:suppressAutoHyphens w:val="0"/>
              <w:spacing w:line="276" w:lineRule="auto"/>
              <w:rPr>
                <w:rFonts w:ascii="Arial" w:eastAsia="Times New Roman" w:hAnsi="Arial" w:cs="Arial"/>
                <w:lang w:val="en-US" w:eastAsia="en-US"/>
              </w:rPr>
            </w:pPr>
            <w:r w:rsidRPr="00756A0B">
              <w:rPr>
                <w:rFonts w:ascii="Arial" w:eastAsia="Times New Roman" w:hAnsi="Arial" w:cs="Arial"/>
                <w:lang w:val="en-US" w:eastAsia="en-US"/>
              </w:rPr>
              <w:t>USAMV Bucharest will</w:t>
            </w:r>
            <w:r w:rsidR="004316B0" w:rsidRPr="00756A0B">
              <w:rPr>
                <w:rFonts w:ascii="Arial" w:eastAsia="Times New Roman" w:hAnsi="Arial" w:cs="Arial"/>
                <w:lang w:val="en-US" w:eastAsia="en-US"/>
              </w:rPr>
              <w:t xml:space="preserve"> highlight</w:t>
            </w:r>
            <w:r w:rsidRPr="00756A0B">
              <w:rPr>
                <w:rFonts w:ascii="Arial" w:eastAsia="Times New Roman" w:hAnsi="Arial" w:cs="Arial"/>
                <w:lang w:val="en-US" w:eastAsia="en-US"/>
              </w:rPr>
              <w:t xml:space="preserve"> the hotel booking </w:t>
            </w:r>
            <w:r w:rsidR="004316B0" w:rsidRPr="00756A0B">
              <w:rPr>
                <w:rFonts w:ascii="Arial" w:eastAsia="Times New Roman" w:hAnsi="Arial" w:cs="Arial"/>
                <w:lang w:val="en-US" w:eastAsia="en-US"/>
              </w:rPr>
              <w:t>on the conference website</w:t>
            </w:r>
            <w:r w:rsidRPr="00756A0B">
              <w:rPr>
                <w:rFonts w:ascii="Arial" w:eastAsia="Times New Roman" w:hAnsi="Arial" w:cs="Arial"/>
                <w:lang w:val="en-US" w:eastAsia="en-US"/>
              </w:rPr>
              <w:t xml:space="preserve"> and also add this information/link in the registration area.</w:t>
            </w:r>
          </w:p>
          <w:p w:rsidR="004561BE" w:rsidRPr="008777AD" w:rsidRDefault="004561BE" w:rsidP="00ED186E">
            <w:pPr>
              <w:suppressAutoHyphens w:val="0"/>
              <w:spacing w:line="276" w:lineRule="auto"/>
              <w:rPr>
                <w:rFonts w:ascii="Arial" w:eastAsia="Times New Roman" w:hAnsi="Arial" w:cs="Arial"/>
                <w:b/>
                <w:lang w:val="en-US" w:eastAsia="en-US"/>
              </w:rPr>
            </w:pPr>
          </w:p>
          <w:p w:rsidR="00DB65E5" w:rsidRPr="00A62642" w:rsidRDefault="00DB65E5" w:rsidP="00A62642">
            <w:pPr>
              <w:pStyle w:val="Listenabsatz"/>
              <w:numPr>
                <w:ilvl w:val="0"/>
                <w:numId w:val="31"/>
              </w:numPr>
              <w:spacing w:after="120"/>
              <w:rPr>
                <w:rFonts w:ascii="Arial" w:eastAsia="Times New Roman" w:hAnsi="Arial" w:cs="Arial"/>
                <w:b/>
                <w:lang w:val="en-US" w:eastAsia="en-US"/>
              </w:rPr>
            </w:pPr>
            <w:r w:rsidRPr="00A62642">
              <w:rPr>
                <w:rFonts w:ascii="Arial" w:eastAsia="Times New Roman" w:hAnsi="Arial" w:cs="Arial"/>
                <w:b/>
                <w:lang w:val="en-US" w:eastAsia="en-US"/>
              </w:rPr>
              <w:t xml:space="preserve">Extended </w:t>
            </w:r>
            <w:r w:rsidR="004561BE" w:rsidRPr="00A62642">
              <w:rPr>
                <w:rFonts w:ascii="Arial" w:eastAsia="Times New Roman" w:hAnsi="Arial" w:cs="Arial"/>
                <w:b/>
                <w:lang w:val="en-US" w:eastAsia="en-US"/>
              </w:rPr>
              <w:t>a</w:t>
            </w:r>
            <w:r w:rsidRPr="00A62642">
              <w:rPr>
                <w:rFonts w:ascii="Arial" w:eastAsia="Times New Roman" w:hAnsi="Arial" w:cs="Arial"/>
                <w:b/>
                <w:lang w:val="en-US" w:eastAsia="en-US"/>
              </w:rPr>
              <w:t>bstract submission deadline:</w:t>
            </w:r>
          </w:p>
          <w:p w:rsidR="00DB65E5" w:rsidRPr="005D5510" w:rsidRDefault="00DB65E5" w:rsidP="00A62642">
            <w:pPr>
              <w:pStyle w:val="Listenabsatz"/>
              <w:numPr>
                <w:ilvl w:val="1"/>
                <w:numId w:val="20"/>
              </w:numPr>
              <w:spacing w:after="120"/>
              <w:ind w:left="1168"/>
              <w:rPr>
                <w:rFonts w:ascii="Arial" w:eastAsia="Times New Roman" w:hAnsi="Arial" w:cs="Arial"/>
                <w:b/>
                <w:lang w:val="en-US" w:eastAsia="en-US"/>
              </w:rPr>
            </w:pPr>
            <w:r w:rsidRPr="005D5510">
              <w:rPr>
                <w:rFonts w:ascii="Arial" w:eastAsia="Times New Roman" w:hAnsi="Arial" w:cs="Arial"/>
                <w:b/>
                <w:lang w:val="en-US" w:eastAsia="en-US"/>
              </w:rPr>
              <w:t xml:space="preserve">31 January – promotion </w:t>
            </w:r>
            <w:r w:rsidR="004561BE" w:rsidRPr="005D5510">
              <w:rPr>
                <w:rFonts w:ascii="Arial" w:eastAsia="Times New Roman" w:hAnsi="Arial" w:cs="Arial"/>
                <w:b/>
                <w:lang w:val="en-US" w:eastAsia="en-US"/>
              </w:rPr>
              <w:t>wanted</w:t>
            </w:r>
            <w:r w:rsidR="008777AD" w:rsidRPr="005D5510">
              <w:rPr>
                <w:rFonts w:ascii="Arial" w:eastAsia="Times New Roman" w:hAnsi="Arial" w:cs="Arial"/>
                <w:b/>
                <w:lang w:val="en-US" w:eastAsia="en-US"/>
              </w:rPr>
              <w:t xml:space="preserve"> – all Board members are kindly asked to keep promoting it</w:t>
            </w:r>
            <w:r w:rsidR="004561BE" w:rsidRPr="005D5510">
              <w:rPr>
                <w:rFonts w:ascii="Arial" w:eastAsia="Times New Roman" w:hAnsi="Arial" w:cs="Arial"/>
                <w:b/>
                <w:lang w:val="en-US" w:eastAsia="en-US"/>
              </w:rPr>
              <w:t>!</w:t>
            </w:r>
          </w:p>
          <w:p w:rsidR="004561BE" w:rsidRPr="005D5510" w:rsidRDefault="00765E33" w:rsidP="00A62642">
            <w:pPr>
              <w:pStyle w:val="Listenabsatz"/>
              <w:numPr>
                <w:ilvl w:val="1"/>
                <w:numId w:val="20"/>
              </w:numPr>
              <w:spacing w:after="120"/>
              <w:ind w:left="1168"/>
              <w:rPr>
                <w:rFonts w:ascii="Arial" w:eastAsia="Times New Roman" w:hAnsi="Arial" w:cs="Arial"/>
                <w:b/>
                <w:lang w:val="en-US" w:eastAsia="en-US"/>
              </w:rPr>
            </w:pPr>
            <w:r w:rsidRPr="005D5510">
              <w:rPr>
                <w:rFonts w:ascii="Arial" w:eastAsia="Times New Roman" w:hAnsi="Arial" w:cs="Arial"/>
                <w:b/>
                <w:lang w:val="en-US" w:eastAsia="en-US"/>
              </w:rPr>
              <w:t>Info from USAMV: paper published in journals that are “</w:t>
            </w:r>
            <w:r w:rsidR="004561BE" w:rsidRPr="005D5510">
              <w:rPr>
                <w:rFonts w:ascii="Arial" w:eastAsia="Times New Roman" w:hAnsi="Arial" w:cs="Arial"/>
                <w:b/>
                <w:lang w:val="en-US" w:eastAsia="en-US"/>
              </w:rPr>
              <w:t>ISI quoted</w:t>
            </w:r>
            <w:r w:rsidRPr="005D5510">
              <w:rPr>
                <w:rFonts w:ascii="Arial" w:eastAsia="Times New Roman" w:hAnsi="Arial" w:cs="Arial"/>
                <w:b/>
                <w:lang w:val="en-US" w:eastAsia="en-US"/>
              </w:rPr>
              <w:t>” -&gt; further details</w:t>
            </w:r>
            <w:r w:rsidR="00765D97" w:rsidRPr="005D5510">
              <w:rPr>
                <w:rFonts w:ascii="Arial" w:eastAsia="Times New Roman" w:hAnsi="Arial" w:cs="Arial"/>
                <w:b/>
                <w:lang w:val="en-US" w:eastAsia="en-US"/>
              </w:rPr>
              <w:t xml:space="preserve"> for promo</w:t>
            </w:r>
            <w:r w:rsidRPr="005D5510">
              <w:rPr>
                <w:rFonts w:ascii="Arial" w:eastAsia="Times New Roman" w:hAnsi="Arial" w:cs="Arial"/>
                <w:b/>
                <w:lang w:val="en-US" w:eastAsia="en-US"/>
              </w:rPr>
              <w:t>tion?</w:t>
            </w:r>
          </w:p>
          <w:p w:rsidR="00756A0B" w:rsidRDefault="004316B0" w:rsidP="00756A0B">
            <w:pPr>
              <w:spacing w:after="120"/>
              <w:rPr>
                <w:rFonts w:ascii="Arial" w:eastAsia="Times New Roman" w:hAnsi="Arial" w:cs="Arial"/>
                <w:lang w:val="en-US" w:eastAsia="en-US"/>
              </w:rPr>
            </w:pPr>
            <w:r>
              <w:rPr>
                <w:rFonts w:ascii="Arial" w:eastAsia="Times New Roman" w:hAnsi="Arial" w:cs="Arial"/>
                <w:lang w:val="en-US" w:eastAsia="en-US"/>
              </w:rPr>
              <w:t>5 of the 7 mentioned journals of USAMV Bucharest are ISI quoted</w:t>
            </w:r>
            <w:r w:rsidR="000006EB">
              <w:rPr>
                <w:rFonts w:ascii="Arial" w:eastAsia="Times New Roman" w:hAnsi="Arial" w:cs="Arial"/>
                <w:lang w:val="en-US" w:eastAsia="en-US"/>
              </w:rPr>
              <w:t>, this</w:t>
            </w:r>
            <w:r>
              <w:rPr>
                <w:rFonts w:ascii="Arial" w:eastAsia="Times New Roman" w:hAnsi="Arial" w:cs="Arial"/>
                <w:lang w:val="en-US" w:eastAsia="en-US"/>
              </w:rPr>
              <w:t xml:space="preserve"> helps us to promote the Call for Abstracts</w:t>
            </w:r>
            <w:r w:rsidR="00A62642">
              <w:rPr>
                <w:rFonts w:ascii="Arial" w:eastAsia="Times New Roman" w:hAnsi="Arial" w:cs="Arial"/>
                <w:lang w:val="en-US" w:eastAsia="en-US"/>
              </w:rPr>
              <w:t xml:space="preserve"> even better</w:t>
            </w:r>
            <w:r>
              <w:rPr>
                <w:rFonts w:ascii="Arial" w:eastAsia="Times New Roman" w:hAnsi="Arial" w:cs="Arial"/>
                <w:lang w:val="en-US" w:eastAsia="en-US"/>
              </w:rPr>
              <w:t>; at the moment this information is not available on the conference website.</w:t>
            </w:r>
          </w:p>
          <w:p w:rsidR="004316B0" w:rsidRPr="00756A0B" w:rsidRDefault="004316B0" w:rsidP="00756A0B">
            <w:pPr>
              <w:pStyle w:val="Listenabsatz"/>
              <w:numPr>
                <w:ilvl w:val="0"/>
                <w:numId w:val="34"/>
              </w:numPr>
              <w:spacing w:after="120"/>
              <w:rPr>
                <w:rFonts w:ascii="Arial" w:eastAsia="Times New Roman" w:hAnsi="Arial" w:cs="Arial"/>
                <w:lang w:val="en-US" w:eastAsia="en-US"/>
              </w:rPr>
            </w:pPr>
            <w:r w:rsidRPr="00756A0B">
              <w:rPr>
                <w:rFonts w:ascii="Arial" w:eastAsia="Times New Roman" w:hAnsi="Arial" w:cs="Arial"/>
                <w:lang w:val="en-US" w:eastAsia="en-US"/>
              </w:rPr>
              <w:t xml:space="preserve">USAMV Bucharest will provide this information on the conference website (which journals are ISI quoted), so all </w:t>
            </w:r>
            <w:r w:rsidR="00A62642" w:rsidRPr="00756A0B">
              <w:rPr>
                <w:rFonts w:ascii="Arial" w:eastAsia="Times New Roman" w:hAnsi="Arial" w:cs="Arial"/>
                <w:lang w:val="en-US" w:eastAsia="en-US"/>
              </w:rPr>
              <w:t xml:space="preserve">CASEE </w:t>
            </w:r>
            <w:r w:rsidRPr="00756A0B">
              <w:rPr>
                <w:rFonts w:ascii="Arial" w:eastAsia="Times New Roman" w:hAnsi="Arial" w:cs="Arial"/>
                <w:lang w:val="en-US" w:eastAsia="en-US"/>
              </w:rPr>
              <w:t>members can refer to it</w:t>
            </w:r>
            <w:r w:rsidR="00A62642" w:rsidRPr="00756A0B">
              <w:rPr>
                <w:rFonts w:ascii="Arial" w:eastAsia="Times New Roman" w:hAnsi="Arial" w:cs="Arial"/>
                <w:lang w:val="en-US" w:eastAsia="en-US"/>
              </w:rPr>
              <w:t>.</w:t>
            </w:r>
          </w:p>
          <w:p w:rsidR="004316B0" w:rsidRPr="004316B0" w:rsidRDefault="004316B0" w:rsidP="004316B0">
            <w:pPr>
              <w:pStyle w:val="Listenabsatz"/>
              <w:spacing w:after="120"/>
              <w:rPr>
                <w:rFonts w:ascii="Arial" w:eastAsia="Times New Roman" w:hAnsi="Arial" w:cs="Arial"/>
                <w:lang w:val="en-US" w:eastAsia="en-US"/>
              </w:rPr>
            </w:pPr>
          </w:p>
          <w:p w:rsidR="00ED186E" w:rsidRPr="005D5510" w:rsidRDefault="00DB65E5" w:rsidP="005D5510">
            <w:pPr>
              <w:pStyle w:val="Listenabsatz"/>
              <w:numPr>
                <w:ilvl w:val="0"/>
                <w:numId w:val="20"/>
              </w:numPr>
              <w:spacing w:after="120"/>
              <w:rPr>
                <w:rFonts w:ascii="Arial" w:eastAsia="Times New Roman" w:hAnsi="Arial" w:cs="Arial"/>
                <w:b/>
                <w:lang w:val="en-US" w:eastAsia="en-US"/>
              </w:rPr>
            </w:pPr>
            <w:r w:rsidRPr="005D5510">
              <w:rPr>
                <w:rFonts w:ascii="Arial" w:eastAsia="Times New Roman" w:hAnsi="Arial" w:cs="Arial"/>
                <w:b/>
                <w:lang w:val="en-US" w:eastAsia="en-US"/>
              </w:rPr>
              <w:t>16 abstracts submitted by 11 December (from BOKU, UNS, USAMV Bucharest, IASI, UNIZG, WULS, USAMVBT)</w:t>
            </w:r>
          </w:p>
          <w:p w:rsidR="004316B0" w:rsidRDefault="004316B0" w:rsidP="004316B0">
            <w:pPr>
              <w:spacing w:after="120"/>
              <w:rPr>
                <w:rFonts w:ascii="Arial" w:eastAsia="Times New Roman" w:hAnsi="Arial" w:cs="Arial"/>
                <w:lang w:val="en-US" w:eastAsia="en-US"/>
              </w:rPr>
            </w:pPr>
            <w:r>
              <w:rPr>
                <w:rFonts w:ascii="Arial" w:eastAsia="Times New Roman" w:hAnsi="Arial" w:cs="Arial"/>
                <w:lang w:val="en-US" w:eastAsia="en-US"/>
              </w:rPr>
              <w:t>By today we</w:t>
            </w:r>
            <w:r w:rsidR="00A62642">
              <w:rPr>
                <w:rFonts w:ascii="Arial" w:eastAsia="Times New Roman" w:hAnsi="Arial" w:cs="Arial"/>
                <w:lang w:val="en-US" w:eastAsia="en-US"/>
              </w:rPr>
              <w:t xml:space="preserve"> only</w:t>
            </w:r>
            <w:r>
              <w:rPr>
                <w:rFonts w:ascii="Arial" w:eastAsia="Times New Roman" w:hAnsi="Arial" w:cs="Arial"/>
                <w:lang w:val="en-US" w:eastAsia="en-US"/>
              </w:rPr>
              <w:t xml:space="preserve"> have 17 (!) submitted abstracts and the</w:t>
            </w:r>
            <w:r w:rsidR="00A62642">
              <w:rPr>
                <w:rFonts w:ascii="Arial" w:eastAsia="Times New Roman" w:hAnsi="Arial" w:cs="Arial"/>
                <w:lang w:val="en-US" w:eastAsia="en-US"/>
              </w:rPr>
              <w:t xml:space="preserve"> final</w:t>
            </w:r>
            <w:r>
              <w:rPr>
                <w:rFonts w:ascii="Arial" w:eastAsia="Times New Roman" w:hAnsi="Arial" w:cs="Arial"/>
                <w:lang w:val="en-US" w:eastAsia="en-US"/>
              </w:rPr>
              <w:t xml:space="preserve"> submission deadline is approaching</w:t>
            </w:r>
            <w:r w:rsidR="00A62642">
              <w:rPr>
                <w:rFonts w:ascii="Arial" w:eastAsia="Times New Roman" w:hAnsi="Arial" w:cs="Arial"/>
                <w:lang w:val="en-US" w:eastAsia="en-US"/>
              </w:rPr>
              <w:t xml:space="preserve"> quite</w:t>
            </w:r>
            <w:r>
              <w:rPr>
                <w:rFonts w:ascii="Arial" w:eastAsia="Times New Roman" w:hAnsi="Arial" w:cs="Arial"/>
                <w:lang w:val="en-US" w:eastAsia="en-US"/>
              </w:rPr>
              <w:t xml:space="preserve"> fast</w:t>
            </w:r>
            <w:r w:rsidR="00A62642">
              <w:rPr>
                <w:rFonts w:ascii="Arial" w:eastAsia="Times New Roman" w:hAnsi="Arial" w:cs="Arial"/>
                <w:lang w:val="en-US" w:eastAsia="en-US"/>
              </w:rPr>
              <w:t xml:space="preserve"> (31 January)</w:t>
            </w:r>
            <w:r>
              <w:rPr>
                <w:rFonts w:ascii="Arial" w:eastAsia="Times New Roman" w:hAnsi="Arial" w:cs="Arial"/>
                <w:lang w:val="en-US" w:eastAsia="en-US"/>
              </w:rPr>
              <w:t>; that means we are</w:t>
            </w:r>
            <w:r w:rsidR="00A62642">
              <w:rPr>
                <w:rFonts w:ascii="Arial" w:eastAsia="Times New Roman" w:hAnsi="Arial" w:cs="Arial"/>
                <w:lang w:val="en-US" w:eastAsia="en-US"/>
              </w:rPr>
              <w:t xml:space="preserve"> still</w:t>
            </w:r>
            <w:r>
              <w:rPr>
                <w:rFonts w:ascii="Arial" w:eastAsia="Times New Roman" w:hAnsi="Arial" w:cs="Arial"/>
                <w:lang w:val="en-US" w:eastAsia="en-US"/>
              </w:rPr>
              <w:t xml:space="preserve"> lacking abstracts for the 9</w:t>
            </w:r>
            <w:r w:rsidRPr="004316B0">
              <w:rPr>
                <w:rFonts w:ascii="Arial" w:eastAsia="Times New Roman" w:hAnsi="Arial" w:cs="Arial"/>
                <w:vertAlign w:val="superscript"/>
                <w:lang w:val="en-US" w:eastAsia="en-US"/>
              </w:rPr>
              <w:t>th</w:t>
            </w:r>
            <w:r>
              <w:rPr>
                <w:rFonts w:ascii="Arial" w:eastAsia="Times New Roman" w:hAnsi="Arial" w:cs="Arial"/>
                <w:lang w:val="en-US" w:eastAsia="en-US"/>
              </w:rPr>
              <w:t xml:space="preserve"> CASEE conference from all CASEE member universities; from some members we even do not have any submitted abstract, e.g. from SZIU, CULS, Nitra, </w:t>
            </w:r>
            <w:r w:rsidR="00A62642">
              <w:rPr>
                <w:rFonts w:ascii="Arial" w:eastAsia="Times New Roman" w:hAnsi="Arial" w:cs="Arial"/>
                <w:lang w:val="en-US" w:eastAsia="en-US"/>
              </w:rPr>
              <w:t>Sarajevo, Albania, Slovenia,…</w:t>
            </w:r>
            <w:r>
              <w:rPr>
                <w:rFonts w:ascii="Arial" w:eastAsia="Times New Roman" w:hAnsi="Arial" w:cs="Arial"/>
                <w:lang w:val="en-US" w:eastAsia="en-US"/>
              </w:rPr>
              <w:t>;</w:t>
            </w:r>
            <w:r w:rsidR="00756A0B">
              <w:rPr>
                <w:rFonts w:ascii="Arial" w:eastAsia="Times New Roman" w:hAnsi="Arial" w:cs="Arial"/>
                <w:lang w:val="en-US" w:eastAsia="en-US"/>
              </w:rPr>
              <w:t xml:space="preserve"> </w:t>
            </w:r>
            <w:r>
              <w:rPr>
                <w:rFonts w:ascii="Arial" w:eastAsia="Times New Roman" w:hAnsi="Arial" w:cs="Arial"/>
                <w:lang w:val="en-US" w:eastAsia="en-US"/>
              </w:rPr>
              <w:t xml:space="preserve">from the organizing university </w:t>
            </w:r>
            <w:r w:rsidR="00A62642">
              <w:rPr>
                <w:rFonts w:ascii="Arial" w:eastAsia="Times New Roman" w:hAnsi="Arial" w:cs="Arial"/>
                <w:lang w:val="en-US" w:eastAsia="en-US"/>
              </w:rPr>
              <w:t xml:space="preserve">USAMV Bucharest </w:t>
            </w:r>
            <w:r>
              <w:rPr>
                <w:rFonts w:ascii="Arial" w:eastAsia="Times New Roman" w:hAnsi="Arial" w:cs="Arial"/>
                <w:lang w:val="en-US" w:eastAsia="en-US"/>
              </w:rPr>
              <w:t xml:space="preserve">we </w:t>
            </w:r>
            <w:r w:rsidR="00756A0B">
              <w:rPr>
                <w:rFonts w:ascii="Arial" w:eastAsia="Times New Roman" w:hAnsi="Arial" w:cs="Arial"/>
                <w:lang w:val="en-US" w:eastAsia="en-US"/>
              </w:rPr>
              <w:t xml:space="preserve">only </w:t>
            </w:r>
            <w:r>
              <w:rPr>
                <w:rFonts w:ascii="Arial" w:eastAsia="Times New Roman" w:hAnsi="Arial" w:cs="Arial"/>
                <w:lang w:val="en-US" w:eastAsia="en-US"/>
              </w:rPr>
              <w:t>have 1 a</w:t>
            </w:r>
            <w:r w:rsidR="00A62642">
              <w:rPr>
                <w:rFonts w:ascii="Arial" w:eastAsia="Times New Roman" w:hAnsi="Arial" w:cs="Arial"/>
                <w:lang w:val="en-US" w:eastAsia="en-US"/>
              </w:rPr>
              <w:t>bstract submitted at the moment!</w:t>
            </w:r>
          </w:p>
          <w:p w:rsidR="007F2AD9" w:rsidRDefault="007F2AD9" w:rsidP="004316B0">
            <w:pPr>
              <w:spacing w:after="120"/>
              <w:rPr>
                <w:rFonts w:ascii="Arial" w:eastAsia="Times New Roman" w:hAnsi="Arial" w:cs="Arial"/>
                <w:lang w:val="en-US" w:eastAsia="en-US"/>
              </w:rPr>
            </w:pPr>
            <w:r>
              <w:rPr>
                <w:rFonts w:ascii="Arial" w:eastAsia="Times New Roman" w:hAnsi="Arial" w:cs="Arial"/>
                <w:lang w:val="en-US" w:eastAsia="en-US"/>
              </w:rPr>
              <w:t>BOKU will promote the CASEE Call for Abstracts at the so</w:t>
            </w:r>
            <w:r w:rsidR="00756A0B">
              <w:rPr>
                <w:rFonts w:ascii="Arial" w:eastAsia="Times New Roman" w:hAnsi="Arial" w:cs="Arial"/>
                <w:lang w:val="en-US" w:eastAsia="en-US"/>
              </w:rPr>
              <w:t>-</w:t>
            </w:r>
            <w:r>
              <w:rPr>
                <w:rFonts w:ascii="Arial" w:eastAsia="Times New Roman" w:hAnsi="Arial" w:cs="Arial"/>
                <w:lang w:val="en-US" w:eastAsia="en-US"/>
              </w:rPr>
              <w:t xml:space="preserve">called CAS (Center of Agricultural Sciences) Touchdown event on 25 January where students will win prices for their best thesis; </w:t>
            </w:r>
            <w:r w:rsidR="005D5510">
              <w:rPr>
                <w:rFonts w:ascii="Arial" w:eastAsia="Times New Roman" w:hAnsi="Arial" w:cs="Arial"/>
                <w:lang w:val="en-US" w:eastAsia="en-US"/>
              </w:rPr>
              <w:t xml:space="preserve">one price </w:t>
            </w:r>
            <w:r w:rsidR="00756A0B">
              <w:rPr>
                <w:rFonts w:ascii="Arial" w:eastAsia="Times New Roman" w:hAnsi="Arial" w:cs="Arial"/>
                <w:lang w:val="en-US" w:eastAsia="en-US"/>
              </w:rPr>
              <w:t>will</w:t>
            </w:r>
            <w:r w:rsidR="005D5510">
              <w:rPr>
                <w:rFonts w:ascii="Arial" w:eastAsia="Times New Roman" w:hAnsi="Arial" w:cs="Arial"/>
                <w:lang w:val="en-US" w:eastAsia="en-US"/>
              </w:rPr>
              <w:t xml:space="preserve"> be </w:t>
            </w:r>
            <w:r w:rsidR="00F55AEC">
              <w:rPr>
                <w:rFonts w:ascii="Arial" w:eastAsia="Times New Roman" w:hAnsi="Arial" w:cs="Arial"/>
                <w:lang w:val="en-US" w:eastAsia="en-US"/>
              </w:rPr>
              <w:t xml:space="preserve">the </w:t>
            </w:r>
            <w:r w:rsidR="005D5510">
              <w:rPr>
                <w:rFonts w:ascii="Arial" w:eastAsia="Times New Roman" w:hAnsi="Arial" w:cs="Arial"/>
                <w:lang w:val="en-US" w:eastAsia="en-US"/>
              </w:rPr>
              <w:t>participation at the CASEE conference where the best thesis could be presented then.</w:t>
            </w:r>
          </w:p>
          <w:p w:rsidR="004316B0" w:rsidRPr="00A62642" w:rsidRDefault="004316B0" w:rsidP="00B22424">
            <w:pPr>
              <w:pStyle w:val="Listenabsatz"/>
              <w:numPr>
                <w:ilvl w:val="0"/>
                <w:numId w:val="26"/>
              </w:numPr>
              <w:suppressAutoHyphens w:val="0"/>
              <w:spacing w:line="276" w:lineRule="auto"/>
              <w:rPr>
                <w:rFonts w:ascii="Arial" w:eastAsia="Times New Roman" w:hAnsi="Arial" w:cs="Arial"/>
                <w:highlight w:val="yellow"/>
                <w:lang w:val="en-US" w:eastAsia="en-US"/>
              </w:rPr>
            </w:pPr>
            <w:r w:rsidRPr="00A62642">
              <w:rPr>
                <w:rFonts w:ascii="Arial" w:eastAsia="Times New Roman" w:hAnsi="Arial" w:cs="Arial"/>
                <w:highlight w:val="yellow"/>
                <w:lang w:val="en-US" w:eastAsia="en-US"/>
              </w:rPr>
              <w:t xml:space="preserve">We urgently need abstracts from all member university!!! </w:t>
            </w:r>
            <w:r w:rsidRPr="00A62642">
              <w:rPr>
                <w:rFonts w:ascii="Arial" w:eastAsia="Times New Roman" w:hAnsi="Arial" w:cs="Arial"/>
                <w:b/>
                <w:highlight w:val="yellow"/>
                <w:lang w:val="en-US" w:eastAsia="en-US"/>
              </w:rPr>
              <w:t>Last deadline: 31 January</w:t>
            </w:r>
          </w:p>
          <w:p w:rsidR="004316B0" w:rsidRPr="00A62642" w:rsidRDefault="004316B0" w:rsidP="00B22424">
            <w:pPr>
              <w:pStyle w:val="Listenabsatz"/>
              <w:numPr>
                <w:ilvl w:val="0"/>
                <w:numId w:val="26"/>
              </w:numPr>
              <w:suppressAutoHyphens w:val="0"/>
              <w:spacing w:line="276" w:lineRule="auto"/>
              <w:rPr>
                <w:rFonts w:ascii="Arial" w:eastAsia="Times New Roman" w:hAnsi="Arial" w:cs="Arial"/>
                <w:highlight w:val="yellow"/>
                <w:lang w:val="en-US" w:eastAsia="en-US"/>
              </w:rPr>
            </w:pPr>
            <w:r w:rsidRPr="00A62642">
              <w:rPr>
                <w:rFonts w:ascii="Arial" w:eastAsia="Times New Roman" w:hAnsi="Arial" w:cs="Arial"/>
                <w:highlight w:val="yellow"/>
                <w:lang w:val="en-US" w:eastAsia="en-US"/>
              </w:rPr>
              <w:t>Please do more promotional activities at you</w:t>
            </w:r>
            <w:r w:rsidR="00A62642">
              <w:rPr>
                <w:rFonts w:ascii="Arial" w:eastAsia="Times New Roman" w:hAnsi="Arial" w:cs="Arial"/>
                <w:highlight w:val="yellow"/>
                <w:lang w:val="en-US" w:eastAsia="en-US"/>
              </w:rPr>
              <w:t>r</w:t>
            </w:r>
            <w:r w:rsidRPr="00A62642">
              <w:rPr>
                <w:rFonts w:ascii="Arial" w:eastAsia="Times New Roman" w:hAnsi="Arial" w:cs="Arial"/>
                <w:highlight w:val="yellow"/>
                <w:lang w:val="en-US" w:eastAsia="en-US"/>
              </w:rPr>
              <w:t xml:space="preserve"> universities - </w:t>
            </w:r>
            <w:r w:rsidRPr="00A62642">
              <w:rPr>
                <w:rFonts w:ascii="Arial" w:eastAsia="Times New Roman" w:hAnsi="Arial" w:cs="Arial"/>
                <w:b/>
                <w:highlight w:val="yellow"/>
                <w:lang w:val="en-US" w:eastAsia="en-US"/>
              </w:rPr>
              <w:t>contact professors</w:t>
            </w:r>
            <w:r w:rsidR="00910344" w:rsidRPr="00A62642">
              <w:rPr>
                <w:rFonts w:ascii="Arial" w:eastAsia="Times New Roman" w:hAnsi="Arial" w:cs="Arial"/>
                <w:b/>
                <w:highlight w:val="yellow"/>
                <w:lang w:val="en-US" w:eastAsia="en-US"/>
              </w:rPr>
              <w:t xml:space="preserve"> directly</w:t>
            </w:r>
            <w:r w:rsidRPr="00A62642">
              <w:rPr>
                <w:rFonts w:ascii="Arial" w:eastAsia="Times New Roman" w:hAnsi="Arial" w:cs="Arial"/>
                <w:highlight w:val="yellow"/>
                <w:lang w:val="en-US" w:eastAsia="en-US"/>
              </w:rPr>
              <w:t>, just sending e-mails is not enough</w:t>
            </w:r>
            <w:r w:rsidR="00A62642">
              <w:rPr>
                <w:rFonts w:ascii="Arial" w:eastAsia="Times New Roman" w:hAnsi="Arial" w:cs="Arial"/>
                <w:highlight w:val="yellow"/>
                <w:lang w:val="en-US" w:eastAsia="en-US"/>
              </w:rPr>
              <w:t>!</w:t>
            </w:r>
          </w:p>
          <w:p w:rsidR="004316B0" w:rsidRPr="004316B0" w:rsidRDefault="004316B0" w:rsidP="004316B0">
            <w:pPr>
              <w:spacing w:after="120"/>
              <w:rPr>
                <w:rFonts w:ascii="Arial" w:eastAsia="Times New Roman" w:hAnsi="Arial" w:cs="Arial"/>
                <w:lang w:val="en-US" w:eastAsia="en-US"/>
              </w:rPr>
            </w:pPr>
          </w:p>
          <w:p w:rsidR="005D5510" w:rsidRPr="00F55AEC" w:rsidRDefault="00F55AEC" w:rsidP="00F55AEC">
            <w:pPr>
              <w:pStyle w:val="Listenabsatz"/>
              <w:numPr>
                <w:ilvl w:val="0"/>
                <w:numId w:val="31"/>
              </w:numPr>
              <w:suppressAutoHyphens w:val="0"/>
              <w:spacing w:line="276" w:lineRule="auto"/>
              <w:rPr>
                <w:rFonts w:ascii="Arial" w:eastAsia="Times New Roman" w:hAnsi="Arial" w:cs="Arial"/>
                <w:b/>
                <w:lang w:val="en-US" w:eastAsia="en-US"/>
              </w:rPr>
            </w:pPr>
            <w:r>
              <w:rPr>
                <w:rFonts w:ascii="Arial" w:eastAsia="Times New Roman" w:hAnsi="Arial" w:cs="Arial"/>
                <w:b/>
                <w:lang w:val="en-US" w:eastAsia="en-US"/>
              </w:rPr>
              <w:t>Full paper submission deadlines &amp; d</w:t>
            </w:r>
            <w:r w:rsidR="005D5510" w:rsidRPr="00F55AEC">
              <w:rPr>
                <w:rFonts w:ascii="Arial" w:eastAsia="Times New Roman" w:hAnsi="Arial" w:cs="Arial"/>
                <w:b/>
                <w:lang w:val="en-US" w:eastAsia="en-US"/>
              </w:rPr>
              <w:t>ecision on the final list of oral and poster presenters, including the decision on the 20 PhD students exempted from registration fee</w:t>
            </w:r>
          </w:p>
          <w:p w:rsidR="008777AD" w:rsidRDefault="007F2AD9" w:rsidP="005D5510">
            <w:pPr>
              <w:suppressAutoHyphens w:val="0"/>
              <w:spacing w:line="276" w:lineRule="auto"/>
              <w:rPr>
                <w:rFonts w:ascii="Arial" w:eastAsia="Times New Roman" w:hAnsi="Arial" w:cs="Arial"/>
                <w:lang w:val="en-US" w:eastAsia="en-US"/>
              </w:rPr>
            </w:pPr>
            <w:r>
              <w:rPr>
                <w:rFonts w:ascii="Arial" w:eastAsia="Times New Roman" w:hAnsi="Arial" w:cs="Arial"/>
                <w:lang w:val="en-US" w:eastAsia="en-US"/>
              </w:rPr>
              <w:t>Due to the extended submission deadline</w:t>
            </w:r>
            <w:r w:rsidR="00F55AEC">
              <w:rPr>
                <w:rFonts w:ascii="Arial" w:eastAsia="Times New Roman" w:hAnsi="Arial" w:cs="Arial"/>
                <w:lang w:val="en-US" w:eastAsia="en-US"/>
              </w:rPr>
              <w:t xml:space="preserve"> </w:t>
            </w:r>
            <w:r>
              <w:rPr>
                <w:rFonts w:ascii="Arial" w:eastAsia="Times New Roman" w:hAnsi="Arial" w:cs="Arial"/>
                <w:lang w:val="en-US" w:eastAsia="en-US"/>
              </w:rPr>
              <w:t>a full paper submission until 28 February will not be possible; the CASEE Board will need another date to finalize the program of the thematic sessions and we have to decide which PhDs will be exempted from the registration fee; before</w:t>
            </w:r>
            <w:r w:rsidR="00F55AEC">
              <w:rPr>
                <w:rFonts w:ascii="Arial" w:eastAsia="Times New Roman" w:hAnsi="Arial" w:cs="Arial"/>
                <w:lang w:val="en-US" w:eastAsia="en-US"/>
              </w:rPr>
              <w:t>,</w:t>
            </w:r>
            <w:r>
              <w:rPr>
                <w:rFonts w:ascii="Arial" w:eastAsia="Times New Roman" w:hAnsi="Arial" w:cs="Arial"/>
                <w:lang w:val="en-US" w:eastAsia="en-US"/>
              </w:rPr>
              <w:t xml:space="preserve"> all submitted abstracts have to be reviewed by the scientific committee members, this should be done latest in February</w:t>
            </w:r>
            <w:r w:rsidR="005D5510">
              <w:rPr>
                <w:rFonts w:ascii="Arial" w:eastAsia="Times New Roman" w:hAnsi="Arial" w:cs="Arial"/>
                <w:lang w:val="en-US" w:eastAsia="en-US"/>
              </w:rPr>
              <w:t>.</w:t>
            </w:r>
            <w:r w:rsidR="00F55AEC">
              <w:rPr>
                <w:rFonts w:ascii="Arial" w:eastAsia="Times New Roman" w:hAnsi="Arial" w:cs="Arial"/>
                <w:lang w:val="en-US" w:eastAsia="en-US"/>
              </w:rPr>
              <w:t xml:space="preserve"> The CASEE Secretariat will send out the information for the reviewing phase in February to all scientific committee members </w:t>
            </w:r>
            <w:r w:rsidR="00223CCF">
              <w:rPr>
                <w:rFonts w:ascii="Arial" w:eastAsia="Times New Roman" w:hAnsi="Arial" w:cs="Arial"/>
                <w:lang w:val="en-US" w:eastAsia="en-US"/>
              </w:rPr>
              <w:t>(</w:t>
            </w:r>
            <w:r w:rsidR="00F55AEC">
              <w:rPr>
                <w:rFonts w:ascii="Arial" w:eastAsia="Times New Roman" w:hAnsi="Arial" w:cs="Arial"/>
                <w:lang w:val="en-US" w:eastAsia="en-US"/>
              </w:rPr>
              <w:t>after the submission deadline</w:t>
            </w:r>
            <w:r w:rsidR="00223CCF">
              <w:rPr>
                <w:rFonts w:ascii="Arial" w:eastAsia="Times New Roman" w:hAnsi="Arial" w:cs="Arial"/>
                <w:lang w:val="en-US" w:eastAsia="en-US"/>
              </w:rPr>
              <w:t>)</w:t>
            </w:r>
            <w:r w:rsidR="00F55AEC">
              <w:rPr>
                <w:rFonts w:ascii="Arial" w:eastAsia="Times New Roman" w:hAnsi="Arial" w:cs="Arial"/>
                <w:lang w:val="en-US" w:eastAsia="en-US"/>
              </w:rPr>
              <w:t>.</w:t>
            </w:r>
          </w:p>
          <w:p w:rsidR="00F55AEC" w:rsidRPr="00F55AEC" w:rsidRDefault="00F55AEC" w:rsidP="00B4040B">
            <w:pPr>
              <w:pStyle w:val="Listenabsatz"/>
              <w:numPr>
                <w:ilvl w:val="0"/>
                <w:numId w:val="26"/>
              </w:numPr>
              <w:suppressAutoHyphens w:val="0"/>
              <w:spacing w:line="276" w:lineRule="auto"/>
              <w:rPr>
                <w:rFonts w:ascii="Arial" w:eastAsia="Times New Roman" w:hAnsi="Arial" w:cs="Arial"/>
                <w:lang w:val="en-US" w:eastAsia="en-US"/>
              </w:rPr>
            </w:pPr>
            <w:r>
              <w:rPr>
                <w:rFonts w:ascii="Arial" w:eastAsia="Times New Roman" w:hAnsi="Arial" w:cs="Arial"/>
                <w:lang w:val="en-US" w:eastAsia="en-US"/>
              </w:rPr>
              <w:t xml:space="preserve">USAMV Bucharest will update the information </w:t>
            </w:r>
            <w:r w:rsidR="00B4040B">
              <w:rPr>
                <w:rFonts w:ascii="Arial" w:eastAsia="Times New Roman" w:hAnsi="Arial" w:cs="Arial"/>
                <w:lang w:val="en-US" w:eastAsia="en-US"/>
              </w:rPr>
              <w:t>(</w:t>
            </w:r>
            <w:r>
              <w:rPr>
                <w:rFonts w:ascii="Arial" w:eastAsia="Times New Roman" w:hAnsi="Arial" w:cs="Arial"/>
                <w:lang w:val="en-US" w:eastAsia="en-US"/>
              </w:rPr>
              <w:t>full paper submission</w:t>
            </w:r>
            <w:r w:rsidR="00B4040B">
              <w:rPr>
                <w:rFonts w:ascii="Arial" w:eastAsia="Times New Roman" w:hAnsi="Arial" w:cs="Arial"/>
                <w:lang w:val="en-US" w:eastAsia="en-US"/>
              </w:rPr>
              <w:t xml:space="preserve"> until 15 April</w:t>
            </w:r>
            <w:r w:rsidR="000006EB">
              <w:rPr>
                <w:rFonts w:ascii="Arial" w:eastAsia="Times New Roman" w:hAnsi="Arial" w:cs="Arial"/>
                <w:lang w:val="en-US" w:eastAsia="en-US"/>
              </w:rPr>
              <w:t xml:space="preserve"> only</w:t>
            </w:r>
            <w:r w:rsidR="00B4040B">
              <w:rPr>
                <w:rFonts w:ascii="Arial" w:eastAsia="Times New Roman" w:hAnsi="Arial" w:cs="Arial"/>
                <w:lang w:val="en-US" w:eastAsia="en-US"/>
              </w:rPr>
              <w:t>)</w:t>
            </w:r>
            <w:r>
              <w:rPr>
                <w:rFonts w:ascii="Arial" w:eastAsia="Times New Roman" w:hAnsi="Arial" w:cs="Arial"/>
                <w:lang w:val="en-US" w:eastAsia="en-US"/>
              </w:rPr>
              <w:t xml:space="preserve"> on the conference </w:t>
            </w:r>
            <w:r w:rsidR="00B4040B">
              <w:rPr>
                <w:rFonts w:ascii="Arial" w:eastAsia="Times New Roman" w:hAnsi="Arial" w:cs="Arial"/>
                <w:lang w:val="en-US" w:eastAsia="en-US"/>
              </w:rPr>
              <w:t>website.</w:t>
            </w:r>
          </w:p>
        </w:tc>
      </w:tr>
      <w:tr w:rsidR="0022675E" w:rsidRPr="00EC14A2" w:rsidTr="002A7F17">
        <w:trPr>
          <w:trHeight w:val="1022"/>
        </w:trPr>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22675E" w:rsidRPr="005B3D1D" w:rsidRDefault="0022675E" w:rsidP="002A7F17">
            <w:pPr>
              <w:spacing w:before="240"/>
              <w:rPr>
                <w:rFonts w:ascii="Arial" w:hAnsi="Arial" w:cs="Arial"/>
                <w:b/>
                <w:lang w:val="en-US"/>
              </w:rPr>
            </w:pPr>
            <w:r>
              <w:rPr>
                <w:rFonts w:ascii="Arial" w:hAnsi="Arial" w:cs="Arial"/>
                <w:b/>
                <w:lang w:val="en-US"/>
              </w:rPr>
              <w:lastRenderedPageBreak/>
              <w:t>3</w:t>
            </w:r>
          </w:p>
        </w:tc>
        <w:tc>
          <w:tcPr>
            <w:tcW w:w="2945" w:type="dxa"/>
            <w:tcBorders>
              <w:top w:val="single" w:sz="4" w:space="0" w:color="auto"/>
              <w:left w:val="single" w:sz="4" w:space="0" w:color="auto"/>
              <w:bottom w:val="single" w:sz="4" w:space="0" w:color="auto"/>
              <w:right w:val="single" w:sz="4" w:space="0" w:color="auto"/>
            </w:tcBorders>
            <w:tcMar>
              <w:top w:w="28" w:type="dxa"/>
              <w:bottom w:w="28" w:type="dxa"/>
            </w:tcMar>
          </w:tcPr>
          <w:p w:rsidR="0022675E" w:rsidRDefault="0022675E" w:rsidP="0022675E">
            <w:pPr>
              <w:suppressAutoHyphens w:val="0"/>
              <w:spacing w:before="240"/>
              <w:rPr>
                <w:rFonts w:ascii="Arial" w:eastAsia="Times New Roman" w:hAnsi="Arial" w:cs="Arial"/>
                <w:b/>
                <w:bCs/>
                <w:lang w:val="en-US" w:eastAsia="en-US"/>
              </w:rPr>
            </w:pPr>
            <w:r>
              <w:rPr>
                <w:rFonts w:ascii="Arial" w:eastAsia="Times New Roman" w:hAnsi="Arial" w:cs="Arial"/>
                <w:b/>
                <w:bCs/>
                <w:lang w:val="en-US" w:eastAsia="en-US"/>
              </w:rPr>
              <w:t>CASEE-Board questions</w:t>
            </w:r>
          </w:p>
          <w:p w:rsidR="00744A90" w:rsidRDefault="00744A90" w:rsidP="0022675E">
            <w:pPr>
              <w:suppressAutoHyphens w:val="0"/>
              <w:spacing w:before="240"/>
              <w:rPr>
                <w:rFonts w:ascii="Arial" w:eastAsia="Times New Roman" w:hAnsi="Arial" w:cs="Arial"/>
                <w:b/>
                <w:bCs/>
                <w:lang w:val="en-US" w:eastAsia="en-US"/>
              </w:rPr>
            </w:pPr>
          </w:p>
        </w:tc>
        <w:tc>
          <w:tcPr>
            <w:tcW w:w="11340" w:type="dxa"/>
            <w:tcBorders>
              <w:top w:val="single" w:sz="4" w:space="0" w:color="auto"/>
              <w:left w:val="single" w:sz="4" w:space="0" w:color="auto"/>
              <w:bottom w:val="single" w:sz="4" w:space="0" w:color="auto"/>
              <w:right w:val="single" w:sz="4" w:space="0" w:color="auto"/>
            </w:tcBorders>
          </w:tcPr>
          <w:p w:rsidR="00776A5A" w:rsidRPr="00F55AEC" w:rsidRDefault="00776A5A" w:rsidP="003307EA">
            <w:pPr>
              <w:pStyle w:val="Listenabsatz"/>
              <w:numPr>
                <w:ilvl w:val="0"/>
                <w:numId w:val="6"/>
              </w:numPr>
              <w:suppressAutoHyphens w:val="0"/>
              <w:spacing w:before="120" w:line="276" w:lineRule="auto"/>
              <w:rPr>
                <w:rFonts w:ascii="Arial" w:eastAsia="Times New Roman" w:hAnsi="Arial" w:cs="Arial"/>
                <w:b/>
                <w:lang w:val="en-US" w:eastAsia="en-US"/>
              </w:rPr>
            </w:pPr>
            <w:r w:rsidRPr="00F55AEC">
              <w:rPr>
                <w:rFonts w:ascii="Arial" w:eastAsia="Times New Roman" w:hAnsi="Arial" w:cs="Arial"/>
                <w:b/>
                <w:lang w:val="en-US" w:eastAsia="en-US"/>
              </w:rPr>
              <w:t>Decisions concerning presidency and board constituency have to be taken:</w:t>
            </w:r>
          </w:p>
          <w:p w:rsidR="00ED186E" w:rsidRDefault="00C940A4" w:rsidP="00ED186E">
            <w:pPr>
              <w:suppressAutoHyphens w:val="0"/>
              <w:spacing w:line="276" w:lineRule="auto"/>
              <w:rPr>
                <w:rFonts w:ascii="Arial" w:eastAsia="Times New Roman" w:hAnsi="Arial" w:cs="Arial"/>
                <w:lang w:val="en-US" w:eastAsia="en-US"/>
              </w:rPr>
            </w:pPr>
            <w:r w:rsidRPr="00ED186E">
              <w:rPr>
                <w:rFonts w:ascii="Arial" w:eastAsia="Times New Roman" w:hAnsi="Arial" w:cs="Arial"/>
                <w:lang w:val="en-US" w:eastAsia="en-US"/>
              </w:rPr>
              <w:t xml:space="preserve">There are still </w:t>
            </w:r>
            <w:r w:rsidRPr="003307EA">
              <w:rPr>
                <w:rFonts w:ascii="Arial" w:eastAsia="Times New Roman" w:hAnsi="Arial" w:cs="Arial"/>
                <w:b/>
                <w:lang w:val="en-US" w:eastAsia="en-US"/>
              </w:rPr>
              <w:t>too few</w:t>
            </w:r>
            <w:r w:rsidR="001F4B10" w:rsidRPr="003307EA">
              <w:rPr>
                <w:rFonts w:ascii="Arial" w:eastAsia="Times New Roman" w:hAnsi="Arial" w:cs="Arial"/>
                <w:b/>
                <w:lang w:val="en-US" w:eastAsia="en-US"/>
              </w:rPr>
              <w:t xml:space="preserve"> candidates</w:t>
            </w:r>
            <w:r w:rsidRPr="00ED186E">
              <w:rPr>
                <w:rFonts w:ascii="Arial" w:eastAsia="Times New Roman" w:hAnsi="Arial" w:cs="Arial"/>
                <w:lang w:val="en-US" w:eastAsia="en-US"/>
              </w:rPr>
              <w:t xml:space="preserve"> for future CASEE-Board member</w:t>
            </w:r>
            <w:r w:rsidR="00FD1D88" w:rsidRPr="00ED186E">
              <w:rPr>
                <w:rFonts w:ascii="Arial" w:eastAsia="Times New Roman" w:hAnsi="Arial" w:cs="Arial"/>
                <w:lang w:val="en-US" w:eastAsia="en-US"/>
              </w:rPr>
              <w:t xml:space="preserve">s, </w:t>
            </w:r>
            <w:r w:rsidR="00DC7207" w:rsidRPr="00DC7207">
              <w:rPr>
                <w:rFonts w:ascii="Arial" w:eastAsia="Times New Roman" w:hAnsi="Arial" w:cs="Arial"/>
                <w:b/>
                <w:lang w:val="en-US" w:eastAsia="en-US"/>
              </w:rPr>
              <w:t>NO</w:t>
            </w:r>
            <w:r w:rsidR="00DC7207">
              <w:rPr>
                <w:rFonts w:ascii="Arial" w:eastAsia="Times New Roman" w:hAnsi="Arial" w:cs="Arial"/>
                <w:lang w:val="en-US" w:eastAsia="en-US"/>
              </w:rPr>
              <w:t xml:space="preserve"> </w:t>
            </w:r>
            <w:r w:rsidR="004D691F">
              <w:rPr>
                <w:rFonts w:ascii="Arial" w:eastAsia="Times New Roman" w:hAnsi="Arial" w:cs="Arial"/>
                <w:lang w:val="en-US" w:eastAsia="en-US"/>
              </w:rPr>
              <w:t>Nominations received by January 10</w:t>
            </w:r>
            <w:r w:rsidR="004D691F" w:rsidRPr="004D691F">
              <w:rPr>
                <w:rFonts w:ascii="Arial" w:eastAsia="Times New Roman" w:hAnsi="Arial" w:cs="Arial"/>
                <w:vertAlign w:val="superscript"/>
                <w:lang w:val="en-US" w:eastAsia="en-US"/>
              </w:rPr>
              <w:t>th</w:t>
            </w:r>
            <w:r w:rsidR="004D691F">
              <w:rPr>
                <w:rFonts w:ascii="Arial" w:eastAsia="Times New Roman" w:hAnsi="Arial" w:cs="Arial"/>
                <w:lang w:val="en-US" w:eastAsia="en-US"/>
              </w:rPr>
              <w:t xml:space="preserve">: </w:t>
            </w:r>
          </w:p>
          <w:p w:rsidR="00B4040B" w:rsidRDefault="00B4040B" w:rsidP="00E37F5A">
            <w:pPr>
              <w:suppressAutoHyphens w:val="0"/>
              <w:spacing w:line="276" w:lineRule="auto"/>
              <w:rPr>
                <w:rFonts w:ascii="Arial" w:eastAsia="Times New Roman" w:hAnsi="Arial" w:cs="Arial"/>
                <w:lang w:val="en-US" w:eastAsia="en-US"/>
              </w:rPr>
            </w:pPr>
          </w:p>
          <w:p w:rsidR="00E37F5A" w:rsidRDefault="000006EB" w:rsidP="00E37F5A">
            <w:pPr>
              <w:suppressAutoHyphens w:val="0"/>
              <w:spacing w:line="276" w:lineRule="auto"/>
              <w:rPr>
                <w:rFonts w:ascii="Arial" w:eastAsia="Times New Roman" w:hAnsi="Arial" w:cs="Arial"/>
                <w:lang w:val="en-US" w:eastAsia="en-US"/>
              </w:rPr>
            </w:pPr>
            <w:r>
              <w:rPr>
                <w:rFonts w:ascii="Arial" w:eastAsia="Times New Roman" w:hAnsi="Arial" w:cs="Arial"/>
                <w:lang w:val="en-US" w:eastAsia="en-US"/>
              </w:rPr>
              <w:t>T</w:t>
            </w:r>
            <w:r w:rsidR="00F55AEC">
              <w:rPr>
                <w:rFonts w:ascii="Arial" w:eastAsia="Times New Roman" w:hAnsi="Arial" w:cs="Arial"/>
                <w:lang w:val="en-US" w:eastAsia="en-US"/>
              </w:rPr>
              <w:t>here were no nominations sent to the CASEE Secretariat so far</w:t>
            </w:r>
            <w:r w:rsidR="009F3A9C">
              <w:rPr>
                <w:rFonts w:ascii="Arial" w:eastAsia="Times New Roman" w:hAnsi="Arial" w:cs="Arial"/>
                <w:lang w:val="en-US" w:eastAsia="en-US"/>
              </w:rPr>
              <w:t xml:space="preserve">; </w:t>
            </w:r>
            <w:r w:rsidR="00E37F5A">
              <w:rPr>
                <w:rFonts w:ascii="Arial" w:eastAsia="Times New Roman" w:hAnsi="Arial" w:cs="Arial"/>
                <w:lang w:val="en-US" w:eastAsia="en-US"/>
              </w:rPr>
              <w:t>from BOKU-side we have already the</w:t>
            </w:r>
            <w:r w:rsidR="009F3A9C">
              <w:rPr>
                <w:rFonts w:ascii="Arial" w:eastAsia="Times New Roman" w:hAnsi="Arial" w:cs="Arial"/>
                <w:lang w:val="en-US" w:eastAsia="en-US"/>
              </w:rPr>
              <w:t xml:space="preserve"> future rector </w:t>
            </w:r>
            <w:r w:rsidR="00E37F5A">
              <w:rPr>
                <w:rFonts w:ascii="Arial" w:eastAsia="Times New Roman" w:hAnsi="Arial" w:cs="Arial"/>
                <w:lang w:val="en-US" w:eastAsia="en-US"/>
              </w:rPr>
              <w:t>as new nominated Board member</w:t>
            </w:r>
            <w:r w:rsidR="00F55AEC">
              <w:rPr>
                <w:rFonts w:ascii="Arial" w:eastAsia="Times New Roman" w:hAnsi="Arial" w:cs="Arial"/>
                <w:lang w:val="en-US" w:eastAsia="en-US"/>
              </w:rPr>
              <w:t xml:space="preserve"> </w:t>
            </w:r>
            <w:r w:rsidR="00E37F5A">
              <w:rPr>
                <w:rFonts w:ascii="Arial" w:eastAsia="Times New Roman" w:hAnsi="Arial" w:cs="Arial"/>
                <w:lang w:val="en-US" w:eastAsia="en-US"/>
              </w:rPr>
              <w:t xml:space="preserve">and we have </w:t>
            </w:r>
            <w:r w:rsidR="00CF69E4">
              <w:rPr>
                <w:rFonts w:ascii="Arial" w:eastAsia="Times New Roman" w:hAnsi="Arial" w:cs="Arial"/>
                <w:lang w:val="en-US" w:eastAsia="en-US"/>
              </w:rPr>
              <w:t xml:space="preserve">the nomination of </w:t>
            </w:r>
            <w:r w:rsidR="00E37F5A">
              <w:rPr>
                <w:rFonts w:ascii="Arial" w:eastAsia="Times New Roman" w:hAnsi="Arial" w:cs="Arial"/>
                <w:lang w:val="en-US" w:eastAsia="en-US"/>
              </w:rPr>
              <w:t>vice-rector Szabo f</w:t>
            </w:r>
            <w:r w:rsidR="00CF69E4">
              <w:rPr>
                <w:rFonts w:ascii="Arial" w:eastAsia="Times New Roman" w:hAnsi="Arial" w:cs="Arial"/>
                <w:lang w:val="en-US" w:eastAsia="en-US"/>
              </w:rPr>
              <w:t>rom SZIU as</w:t>
            </w:r>
            <w:r w:rsidR="00E37F5A">
              <w:rPr>
                <w:rFonts w:ascii="Arial" w:eastAsia="Times New Roman" w:hAnsi="Arial" w:cs="Arial"/>
                <w:lang w:val="en-US" w:eastAsia="en-US"/>
              </w:rPr>
              <w:t xml:space="preserve"> CASEE president</w:t>
            </w:r>
            <w:r w:rsidR="009F3A9C">
              <w:rPr>
                <w:rFonts w:ascii="Arial" w:eastAsia="Times New Roman" w:hAnsi="Arial" w:cs="Arial"/>
                <w:lang w:val="en-US" w:eastAsia="en-US"/>
              </w:rPr>
              <w:t>;</w:t>
            </w:r>
            <w:r w:rsidR="00E37F5A">
              <w:rPr>
                <w:rFonts w:ascii="Arial" w:eastAsia="Times New Roman" w:hAnsi="Arial" w:cs="Arial"/>
                <w:lang w:val="en-US" w:eastAsia="en-US"/>
              </w:rPr>
              <w:t xml:space="preserve"> however</w:t>
            </w:r>
            <w:r w:rsidR="00F55AEC">
              <w:rPr>
                <w:rFonts w:ascii="Arial" w:eastAsia="Times New Roman" w:hAnsi="Arial" w:cs="Arial"/>
                <w:lang w:val="en-US" w:eastAsia="en-US"/>
              </w:rPr>
              <w:t>,</w:t>
            </w:r>
            <w:r w:rsidR="009F3A9C">
              <w:rPr>
                <w:rFonts w:ascii="Arial" w:eastAsia="Times New Roman" w:hAnsi="Arial" w:cs="Arial"/>
                <w:lang w:val="en-US" w:eastAsia="en-US"/>
              </w:rPr>
              <w:t xml:space="preserve"> </w:t>
            </w:r>
            <w:r w:rsidR="00E37F5A">
              <w:rPr>
                <w:rFonts w:ascii="Arial" w:eastAsia="Times New Roman" w:hAnsi="Arial" w:cs="Arial"/>
                <w:lang w:val="en-US" w:eastAsia="en-US"/>
              </w:rPr>
              <w:t xml:space="preserve">the CASEE Board needs more nominations and </w:t>
            </w:r>
            <w:r w:rsidR="009F3A9C">
              <w:rPr>
                <w:rFonts w:ascii="Arial" w:eastAsia="Times New Roman" w:hAnsi="Arial" w:cs="Arial"/>
                <w:lang w:val="en-US" w:eastAsia="en-US"/>
              </w:rPr>
              <w:t>should really think about</w:t>
            </w:r>
            <w:r w:rsidR="00E37F5A">
              <w:rPr>
                <w:rFonts w:ascii="Arial" w:eastAsia="Times New Roman" w:hAnsi="Arial" w:cs="Arial"/>
                <w:lang w:val="en-US" w:eastAsia="en-US"/>
              </w:rPr>
              <w:t xml:space="preserve"> candidates that </w:t>
            </w:r>
            <w:r w:rsidR="00F55AEC">
              <w:rPr>
                <w:rFonts w:ascii="Arial" w:eastAsia="Times New Roman" w:hAnsi="Arial" w:cs="Arial"/>
                <w:lang w:val="en-US" w:eastAsia="en-US"/>
              </w:rPr>
              <w:t>should</w:t>
            </w:r>
            <w:r w:rsidR="00E37F5A">
              <w:rPr>
                <w:rFonts w:ascii="Arial" w:eastAsia="Times New Roman" w:hAnsi="Arial" w:cs="Arial"/>
                <w:lang w:val="en-US" w:eastAsia="en-US"/>
              </w:rPr>
              <w:t xml:space="preserve"> be</w:t>
            </w:r>
            <w:r w:rsidR="009F3A9C">
              <w:rPr>
                <w:rFonts w:ascii="Arial" w:eastAsia="Times New Roman" w:hAnsi="Arial" w:cs="Arial"/>
                <w:lang w:val="en-US" w:eastAsia="en-US"/>
              </w:rPr>
              <w:t xml:space="preserve"> </w:t>
            </w:r>
            <w:r w:rsidR="00E37F5A">
              <w:rPr>
                <w:rFonts w:ascii="Arial" w:eastAsia="Times New Roman" w:hAnsi="Arial" w:cs="Arial"/>
                <w:lang w:val="en-US" w:eastAsia="en-US"/>
              </w:rPr>
              <w:t>elected</w:t>
            </w:r>
            <w:r w:rsidR="009F3A9C">
              <w:rPr>
                <w:rFonts w:ascii="Arial" w:eastAsia="Times New Roman" w:hAnsi="Arial" w:cs="Arial"/>
                <w:lang w:val="en-US" w:eastAsia="en-US"/>
              </w:rPr>
              <w:t xml:space="preserve"> in June; the GA in June will be an important meeting and will open the doors for the next years</w:t>
            </w:r>
            <w:r w:rsidR="00E37F5A">
              <w:rPr>
                <w:rFonts w:ascii="Arial" w:eastAsia="Times New Roman" w:hAnsi="Arial" w:cs="Arial"/>
                <w:lang w:val="en-US" w:eastAsia="en-US"/>
              </w:rPr>
              <w:t xml:space="preserve"> of the CASEE network.</w:t>
            </w:r>
          </w:p>
          <w:p w:rsidR="009F3A9C" w:rsidRPr="00E37F5A" w:rsidRDefault="00E37F5A" w:rsidP="00F55AEC">
            <w:pPr>
              <w:pStyle w:val="Listenabsatz"/>
              <w:numPr>
                <w:ilvl w:val="0"/>
                <w:numId w:val="4"/>
              </w:numPr>
              <w:suppressAutoHyphens w:val="0"/>
              <w:spacing w:line="276" w:lineRule="auto"/>
              <w:ind w:left="743"/>
              <w:rPr>
                <w:rFonts w:ascii="Arial" w:eastAsia="Times New Roman" w:hAnsi="Arial" w:cs="Arial"/>
                <w:b/>
                <w:lang w:val="en-US" w:eastAsia="en-US"/>
              </w:rPr>
            </w:pPr>
            <w:r w:rsidRPr="00CF69E4">
              <w:rPr>
                <w:rFonts w:ascii="Arial" w:eastAsia="Times New Roman" w:hAnsi="Arial" w:cs="Arial"/>
                <w:b/>
                <w:highlight w:val="yellow"/>
                <w:lang w:val="en-US" w:eastAsia="en-US"/>
              </w:rPr>
              <w:t>P</w:t>
            </w:r>
            <w:r w:rsidR="009F3A9C" w:rsidRPr="00CF69E4">
              <w:rPr>
                <w:rFonts w:ascii="Arial" w:eastAsia="Times New Roman" w:hAnsi="Arial" w:cs="Arial"/>
                <w:b/>
                <w:highlight w:val="yellow"/>
                <w:lang w:val="en-US" w:eastAsia="en-US"/>
              </w:rPr>
              <w:t xml:space="preserve">lease hand </w:t>
            </w:r>
            <w:r w:rsidRPr="00CF69E4">
              <w:rPr>
                <w:rFonts w:ascii="Arial" w:eastAsia="Times New Roman" w:hAnsi="Arial" w:cs="Arial"/>
                <w:b/>
                <w:highlight w:val="yellow"/>
                <w:lang w:val="en-US" w:eastAsia="en-US"/>
              </w:rPr>
              <w:t>in your nominations from your university</w:t>
            </w:r>
            <w:r w:rsidR="009F3A9C" w:rsidRPr="00CF69E4">
              <w:rPr>
                <w:rFonts w:ascii="Arial" w:eastAsia="Times New Roman" w:hAnsi="Arial" w:cs="Arial"/>
                <w:b/>
                <w:highlight w:val="yellow"/>
                <w:lang w:val="en-US" w:eastAsia="en-US"/>
              </w:rPr>
              <w:t xml:space="preserve"> </w:t>
            </w:r>
            <w:r w:rsidRPr="00CF69E4">
              <w:rPr>
                <w:rFonts w:ascii="Arial" w:eastAsia="Times New Roman" w:hAnsi="Arial" w:cs="Arial"/>
                <w:b/>
                <w:highlight w:val="yellow"/>
                <w:lang w:val="en-US" w:eastAsia="en-US"/>
              </w:rPr>
              <w:t>until latest</w:t>
            </w:r>
            <w:r w:rsidR="009F3A9C" w:rsidRPr="00CF69E4">
              <w:rPr>
                <w:rFonts w:ascii="Arial" w:eastAsia="Times New Roman" w:hAnsi="Arial" w:cs="Arial"/>
                <w:b/>
                <w:highlight w:val="yellow"/>
                <w:lang w:val="en-US" w:eastAsia="en-US"/>
              </w:rPr>
              <w:t xml:space="preserve"> 31 January</w:t>
            </w:r>
            <w:r w:rsidRPr="00CF69E4">
              <w:rPr>
                <w:rFonts w:ascii="Arial" w:eastAsia="Times New Roman" w:hAnsi="Arial" w:cs="Arial"/>
                <w:b/>
                <w:highlight w:val="yellow"/>
                <w:lang w:val="en-US" w:eastAsia="en-US"/>
              </w:rPr>
              <w:t xml:space="preserve"> (new deadline)!</w:t>
            </w:r>
          </w:p>
        </w:tc>
      </w:tr>
      <w:tr w:rsidR="000058F5" w:rsidRPr="00EC14A2" w:rsidTr="002A7F17">
        <w:trPr>
          <w:trHeight w:val="1022"/>
        </w:trPr>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0058F5" w:rsidRPr="005B3D1D" w:rsidRDefault="00744A90" w:rsidP="002A7F17">
            <w:pPr>
              <w:spacing w:before="240"/>
              <w:rPr>
                <w:rFonts w:ascii="Arial" w:hAnsi="Arial" w:cs="Arial"/>
                <w:b/>
                <w:lang w:val="en-US"/>
              </w:rPr>
            </w:pPr>
            <w:r>
              <w:rPr>
                <w:rFonts w:ascii="Arial" w:hAnsi="Arial" w:cs="Arial"/>
                <w:b/>
                <w:lang w:val="en-US"/>
              </w:rPr>
              <w:t>4</w:t>
            </w:r>
            <w:r w:rsidR="000058F5" w:rsidRPr="005B3D1D">
              <w:rPr>
                <w:rFonts w:ascii="Arial" w:hAnsi="Arial" w:cs="Arial"/>
                <w:b/>
                <w:lang w:val="en-US"/>
              </w:rPr>
              <w:t>.</w:t>
            </w:r>
          </w:p>
        </w:tc>
        <w:tc>
          <w:tcPr>
            <w:tcW w:w="2945" w:type="dxa"/>
            <w:tcBorders>
              <w:top w:val="single" w:sz="4" w:space="0" w:color="auto"/>
              <w:left w:val="single" w:sz="4" w:space="0" w:color="auto"/>
              <w:bottom w:val="single" w:sz="4" w:space="0" w:color="auto"/>
              <w:right w:val="single" w:sz="4" w:space="0" w:color="auto"/>
            </w:tcBorders>
            <w:tcMar>
              <w:top w:w="28" w:type="dxa"/>
              <w:bottom w:w="28" w:type="dxa"/>
            </w:tcMar>
          </w:tcPr>
          <w:p w:rsidR="000058F5" w:rsidRPr="00C97E71" w:rsidRDefault="000058F5" w:rsidP="00744A90">
            <w:pPr>
              <w:suppressAutoHyphens w:val="0"/>
              <w:spacing w:before="240"/>
              <w:rPr>
                <w:rFonts w:ascii="Arial" w:eastAsia="Times New Roman" w:hAnsi="Arial" w:cs="Arial"/>
                <w:bCs/>
                <w:sz w:val="20"/>
                <w:szCs w:val="20"/>
                <w:lang w:val="en-US" w:eastAsia="en-US"/>
              </w:rPr>
            </w:pPr>
            <w:r>
              <w:rPr>
                <w:rFonts w:ascii="Arial" w:eastAsia="Times New Roman" w:hAnsi="Arial" w:cs="Arial"/>
                <w:b/>
                <w:bCs/>
                <w:lang w:val="en-US" w:eastAsia="en-US"/>
              </w:rPr>
              <w:t>CASEE Co-operation with ICA a</w:t>
            </w:r>
            <w:r w:rsidRPr="003D70E4">
              <w:rPr>
                <w:rFonts w:ascii="Arial" w:eastAsia="Times New Roman" w:hAnsi="Arial" w:cs="Arial"/>
                <w:b/>
                <w:bCs/>
                <w:lang w:val="en-US" w:eastAsia="en-US"/>
              </w:rPr>
              <w:t>nd other networks</w:t>
            </w:r>
            <w:r w:rsidR="00744A90">
              <w:rPr>
                <w:rFonts w:ascii="Arial" w:eastAsia="Times New Roman" w:hAnsi="Arial" w:cs="Arial"/>
                <w:b/>
                <w:bCs/>
                <w:lang w:val="en-US" w:eastAsia="en-US"/>
              </w:rPr>
              <w:t>, as well as working groups of the EUSDR Priority areas</w:t>
            </w:r>
            <w:r w:rsidRPr="00A130F9">
              <w:rPr>
                <w:rFonts w:ascii="Arial" w:eastAsia="Times New Roman" w:hAnsi="Arial" w:cs="Arial"/>
                <w:sz w:val="20"/>
                <w:szCs w:val="20"/>
                <w:highlight w:val="yellow"/>
                <w:lang w:val="en-GB" w:eastAsia="en-US"/>
              </w:rPr>
              <w:t xml:space="preserve"> </w:t>
            </w:r>
          </w:p>
        </w:tc>
        <w:tc>
          <w:tcPr>
            <w:tcW w:w="11340" w:type="dxa"/>
            <w:tcBorders>
              <w:top w:val="single" w:sz="4" w:space="0" w:color="auto"/>
              <w:left w:val="single" w:sz="4" w:space="0" w:color="auto"/>
              <w:bottom w:val="single" w:sz="4" w:space="0" w:color="auto"/>
              <w:right w:val="single" w:sz="4" w:space="0" w:color="auto"/>
            </w:tcBorders>
          </w:tcPr>
          <w:p w:rsidR="00C06B96" w:rsidRDefault="000058F5" w:rsidP="003307EA">
            <w:pPr>
              <w:pStyle w:val="Listenabsatz"/>
              <w:numPr>
                <w:ilvl w:val="0"/>
                <w:numId w:val="3"/>
              </w:numPr>
              <w:suppressAutoHyphens w:val="0"/>
              <w:spacing w:before="120" w:line="276" w:lineRule="auto"/>
              <w:rPr>
                <w:rFonts w:ascii="Arial" w:eastAsia="Times New Roman" w:hAnsi="Arial" w:cs="Arial"/>
                <w:lang w:val="en-US" w:eastAsia="en-US"/>
              </w:rPr>
            </w:pPr>
            <w:r>
              <w:rPr>
                <w:rFonts w:ascii="Arial" w:eastAsia="Times New Roman" w:hAnsi="Arial" w:cs="Arial"/>
                <w:lang w:val="en-US" w:eastAsia="en-US"/>
              </w:rPr>
              <w:t xml:space="preserve">Co-operation option with </w:t>
            </w:r>
            <w:r w:rsidRPr="000E2785">
              <w:rPr>
                <w:rFonts w:ascii="Arial" w:eastAsia="Times New Roman" w:hAnsi="Arial" w:cs="Arial"/>
                <w:b/>
                <w:lang w:val="en-US" w:eastAsia="en-US"/>
              </w:rPr>
              <w:t>ACADEMIA DANUBIANA</w:t>
            </w:r>
            <w:r w:rsidR="004C2CA0">
              <w:rPr>
                <w:rFonts w:ascii="Arial" w:eastAsia="Times New Roman" w:hAnsi="Arial" w:cs="Arial"/>
                <w:b/>
                <w:lang w:val="en-US" w:eastAsia="en-US"/>
              </w:rPr>
              <w:t xml:space="preserve"> </w:t>
            </w:r>
            <w:r w:rsidR="004C2CA0">
              <w:rPr>
                <w:rFonts w:ascii="Arial" w:eastAsia="Times New Roman" w:hAnsi="Arial" w:cs="Arial"/>
                <w:lang w:val="en-US" w:eastAsia="en-US"/>
              </w:rPr>
              <w:t>(</w:t>
            </w:r>
            <w:r w:rsidR="00C06B96" w:rsidRPr="004C2CA0">
              <w:rPr>
                <w:rFonts w:ascii="Arial" w:eastAsia="Times New Roman" w:hAnsi="Arial" w:cs="Arial"/>
                <w:lang w:val="en-US" w:eastAsia="en-US"/>
              </w:rPr>
              <w:t>Prof. Stöglehner</w:t>
            </w:r>
            <w:r w:rsidR="004C2CA0">
              <w:rPr>
                <w:rFonts w:ascii="Arial" w:eastAsia="Times New Roman" w:hAnsi="Arial" w:cs="Arial"/>
                <w:lang w:val="en-US" w:eastAsia="en-US"/>
              </w:rPr>
              <w:t>)</w:t>
            </w:r>
          </w:p>
          <w:p w:rsidR="00C0200E" w:rsidRDefault="00304A94" w:rsidP="00C0200E">
            <w:pPr>
              <w:suppressAutoHyphens w:val="0"/>
              <w:spacing w:before="120" w:line="276" w:lineRule="auto"/>
              <w:rPr>
                <w:rFonts w:ascii="Arial" w:eastAsia="Times New Roman" w:hAnsi="Arial" w:cs="Arial"/>
                <w:lang w:val="en-US" w:eastAsia="en-US"/>
              </w:rPr>
            </w:pPr>
            <w:r>
              <w:rPr>
                <w:rFonts w:ascii="Arial" w:eastAsia="Times New Roman" w:hAnsi="Arial" w:cs="Arial"/>
                <w:lang w:val="en-US" w:eastAsia="en-US"/>
              </w:rPr>
              <w:t>New</w:t>
            </w:r>
            <w:r w:rsidR="00245014">
              <w:rPr>
                <w:rFonts w:ascii="Arial" w:eastAsia="Times New Roman" w:hAnsi="Arial" w:cs="Arial"/>
                <w:lang w:val="en-US" w:eastAsia="en-US"/>
              </w:rPr>
              <w:t xml:space="preserve"> project submitted</w:t>
            </w:r>
            <w:r w:rsidR="00C0200E">
              <w:rPr>
                <w:rFonts w:ascii="Arial" w:eastAsia="Times New Roman" w:hAnsi="Arial" w:cs="Arial"/>
                <w:lang w:val="en-US" w:eastAsia="en-US"/>
              </w:rPr>
              <w:t>:</w:t>
            </w:r>
            <w:r>
              <w:rPr>
                <w:rFonts w:ascii="Arial" w:eastAsia="Times New Roman" w:hAnsi="Arial" w:cs="Arial"/>
                <w:lang w:val="en-US" w:eastAsia="en-US"/>
              </w:rPr>
              <w:t xml:space="preserve"> </w:t>
            </w:r>
            <w:r w:rsidR="00245014">
              <w:rPr>
                <w:rFonts w:ascii="Arial" w:eastAsia="Times New Roman" w:hAnsi="Arial" w:cs="Arial"/>
                <w:lang w:val="en-US" w:eastAsia="en-US"/>
              </w:rPr>
              <w:t>“</w:t>
            </w:r>
            <w:r w:rsidR="00245014" w:rsidRPr="00245014">
              <w:rPr>
                <w:rFonts w:ascii="Arial" w:eastAsia="Times New Roman" w:hAnsi="Arial" w:cs="Arial"/>
                <w:lang w:val="en-US" w:eastAsia="en-US"/>
              </w:rPr>
              <w:t>Interreg Danube Transnational Programme – Seed Money Facility</w:t>
            </w:r>
            <w:r w:rsidR="00245014">
              <w:rPr>
                <w:rFonts w:ascii="Arial" w:eastAsia="Times New Roman" w:hAnsi="Arial" w:cs="Arial"/>
                <w:lang w:val="en-US" w:eastAsia="en-US"/>
              </w:rPr>
              <w:t>” with project partners</w:t>
            </w:r>
            <w:r w:rsidR="00E37F5A">
              <w:rPr>
                <w:rFonts w:ascii="Arial" w:eastAsia="Times New Roman" w:hAnsi="Arial" w:cs="Arial"/>
                <w:lang w:val="en-US" w:eastAsia="en-US"/>
              </w:rPr>
              <w:t xml:space="preserve"> BOKU, CULS</w:t>
            </w:r>
            <w:r w:rsidR="00245014">
              <w:rPr>
                <w:rFonts w:ascii="Arial" w:eastAsia="Times New Roman" w:hAnsi="Arial" w:cs="Arial"/>
                <w:lang w:val="en-US" w:eastAsia="en-US"/>
              </w:rPr>
              <w:t>, UNIZG</w:t>
            </w:r>
            <w:r w:rsidR="00E37F5A">
              <w:rPr>
                <w:rFonts w:ascii="Arial" w:eastAsia="Times New Roman" w:hAnsi="Arial" w:cs="Arial"/>
                <w:lang w:val="en-US" w:eastAsia="en-US"/>
              </w:rPr>
              <w:t xml:space="preserve"> and USAVMB</w:t>
            </w:r>
            <w:r>
              <w:rPr>
                <w:rFonts w:ascii="Arial" w:eastAsia="Times New Roman" w:hAnsi="Arial" w:cs="Arial"/>
                <w:lang w:val="en-US" w:eastAsia="en-US"/>
              </w:rPr>
              <w:t xml:space="preserve"> Timisoara;</w:t>
            </w:r>
            <w:r w:rsidR="00F55AEC">
              <w:rPr>
                <w:rFonts w:ascii="Arial" w:eastAsia="Times New Roman" w:hAnsi="Arial" w:cs="Arial"/>
                <w:lang w:val="en-US" w:eastAsia="en-US"/>
              </w:rPr>
              <w:t xml:space="preserve"> this</w:t>
            </w:r>
            <w:r w:rsidR="00E37F5A">
              <w:rPr>
                <w:rFonts w:ascii="Arial" w:eastAsia="Times New Roman" w:hAnsi="Arial" w:cs="Arial"/>
                <w:lang w:val="en-US" w:eastAsia="en-US"/>
              </w:rPr>
              <w:t xml:space="preserve"> </w:t>
            </w:r>
            <w:r>
              <w:rPr>
                <w:rFonts w:ascii="Arial" w:eastAsia="Times New Roman" w:hAnsi="Arial" w:cs="Arial"/>
                <w:lang w:val="en-US" w:eastAsia="en-US"/>
              </w:rPr>
              <w:t>project</w:t>
            </w:r>
            <w:r w:rsidR="00E37F5A">
              <w:rPr>
                <w:rFonts w:ascii="Arial" w:eastAsia="Times New Roman" w:hAnsi="Arial" w:cs="Arial"/>
                <w:lang w:val="en-US" w:eastAsia="en-US"/>
              </w:rPr>
              <w:t xml:space="preserve"> deals with</w:t>
            </w:r>
            <w:r w:rsidR="00245014">
              <w:rPr>
                <w:rFonts w:ascii="Arial" w:eastAsia="Times New Roman" w:hAnsi="Arial" w:cs="Arial"/>
                <w:lang w:val="en-US" w:eastAsia="en-US"/>
              </w:rPr>
              <w:t xml:space="preserve"> peripheral, rural areas with</w:t>
            </w:r>
            <w:r>
              <w:rPr>
                <w:rFonts w:ascii="Arial" w:eastAsia="Times New Roman" w:hAnsi="Arial" w:cs="Arial"/>
                <w:lang w:val="en-US" w:eastAsia="en-US"/>
              </w:rPr>
              <w:t xml:space="preserve"> </w:t>
            </w:r>
            <w:r w:rsidR="00245014">
              <w:rPr>
                <w:rFonts w:ascii="Arial" w:eastAsia="Times New Roman" w:hAnsi="Arial" w:cs="Arial"/>
                <w:lang w:val="en-US" w:eastAsia="en-US"/>
              </w:rPr>
              <w:t>structural weakness and selective migration</w:t>
            </w:r>
            <w:r>
              <w:rPr>
                <w:rFonts w:ascii="Arial" w:eastAsia="Times New Roman" w:hAnsi="Arial" w:cs="Arial"/>
                <w:lang w:val="en-US" w:eastAsia="en-US"/>
              </w:rPr>
              <w:t>;</w:t>
            </w:r>
            <w:r w:rsidR="00245014">
              <w:rPr>
                <w:rFonts w:ascii="Arial" w:eastAsia="Times New Roman" w:hAnsi="Arial" w:cs="Arial"/>
                <w:lang w:val="en-US" w:eastAsia="en-US"/>
              </w:rPr>
              <w:t xml:space="preserve"> the aim of the project is to achieve education programs for local administrations and civil society;</w:t>
            </w:r>
            <w:r>
              <w:rPr>
                <w:rFonts w:ascii="Arial" w:eastAsia="Times New Roman" w:hAnsi="Arial" w:cs="Arial"/>
                <w:lang w:val="en-US" w:eastAsia="en-US"/>
              </w:rPr>
              <w:t xml:space="preserve"> we hope that</w:t>
            </w:r>
            <w:r w:rsidR="00F55AEC">
              <w:rPr>
                <w:rFonts w:ascii="Arial" w:eastAsia="Times New Roman" w:hAnsi="Arial" w:cs="Arial"/>
                <w:lang w:val="en-US" w:eastAsia="en-US"/>
              </w:rPr>
              <w:t xml:space="preserve"> the</w:t>
            </w:r>
            <w:r>
              <w:rPr>
                <w:rFonts w:ascii="Arial" w:eastAsia="Times New Roman" w:hAnsi="Arial" w:cs="Arial"/>
                <w:lang w:val="en-US" w:eastAsia="en-US"/>
              </w:rPr>
              <w:t xml:space="preserve"> </w:t>
            </w:r>
            <w:r w:rsidR="00F55AEC">
              <w:rPr>
                <w:rFonts w:ascii="Arial" w:eastAsia="Times New Roman" w:hAnsi="Arial" w:cs="Arial"/>
                <w:lang w:val="en-US" w:eastAsia="en-US"/>
              </w:rPr>
              <w:t>program</w:t>
            </w:r>
            <w:r>
              <w:rPr>
                <w:rFonts w:ascii="Arial" w:eastAsia="Times New Roman" w:hAnsi="Arial" w:cs="Arial"/>
                <w:lang w:val="en-US" w:eastAsia="en-US"/>
              </w:rPr>
              <w:t xml:space="preserve"> will be funded and we have </w:t>
            </w:r>
            <w:r w:rsidR="00245014">
              <w:rPr>
                <w:rFonts w:ascii="Arial" w:eastAsia="Times New Roman" w:hAnsi="Arial" w:cs="Arial"/>
                <w:lang w:val="en-US" w:eastAsia="en-US"/>
              </w:rPr>
              <w:t xml:space="preserve">a </w:t>
            </w:r>
            <w:r>
              <w:rPr>
                <w:rFonts w:ascii="Arial" w:eastAsia="Times New Roman" w:hAnsi="Arial" w:cs="Arial"/>
                <w:lang w:val="en-US" w:eastAsia="en-US"/>
              </w:rPr>
              <w:t>first successful project</w:t>
            </w:r>
            <w:r w:rsidR="00245014">
              <w:rPr>
                <w:rFonts w:ascii="Arial" w:eastAsia="Times New Roman" w:hAnsi="Arial" w:cs="Arial"/>
                <w:lang w:val="en-US" w:eastAsia="en-US"/>
              </w:rPr>
              <w:t xml:space="preserve"> </w:t>
            </w:r>
            <w:r w:rsidR="00245014">
              <w:rPr>
                <w:rFonts w:ascii="Arial" w:eastAsia="Times New Roman" w:hAnsi="Arial" w:cs="Arial"/>
                <w:lang w:val="en-US" w:eastAsia="en-US"/>
              </w:rPr>
              <w:lastRenderedPageBreak/>
              <w:t>with Academia Danubiana.</w:t>
            </w:r>
          </w:p>
          <w:p w:rsidR="00304A94" w:rsidRDefault="000B7EBE" w:rsidP="00C0200E">
            <w:pPr>
              <w:suppressAutoHyphens w:val="0"/>
              <w:spacing w:before="120" w:line="276" w:lineRule="auto"/>
              <w:rPr>
                <w:rFonts w:ascii="Arial" w:eastAsia="Times New Roman" w:hAnsi="Arial" w:cs="Arial"/>
                <w:lang w:val="en-US" w:eastAsia="en-US"/>
              </w:rPr>
            </w:pPr>
            <w:r>
              <w:rPr>
                <w:rFonts w:ascii="Arial" w:eastAsia="Times New Roman" w:hAnsi="Arial" w:cs="Arial"/>
                <w:lang w:val="en-US" w:eastAsia="en-US"/>
              </w:rPr>
              <w:t>Academia Danu</w:t>
            </w:r>
            <w:r w:rsidR="00245014">
              <w:rPr>
                <w:rFonts w:ascii="Arial" w:eastAsia="Times New Roman" w:hAnsi="Arial" w:cs="Arial"/>
                <w:lang w:val="en-US" w:eastAsia="en-US"/>
              </w:rPr>
              <w:t>biana and Prof. Stöglehner are</w:t>
            </w:r>
            <w:r w:rsidR="00304A94">
              <w:rPr>
                <w:rFonts w:ascii="Arial" w:eastAsia="Times New Roman" w:hAnsi="Arial" w:cs="Arial"/>
                <w:lang w:val="en-US" w:eastAsia="en-US"/>
              </w:rPr>
              <w:t xml:space="preserve"> </w:t>
            </w:r>
            <w:r w:rsidR="00F55AEC">
              <w:rPr>
                <w:rFonts w:ascii="Arial" w:eastAsia="Times New Roman" w:hAnsi="Arial" w:cs="Arial"/>
                <w:lang w:val="en-US" w:eastAsia="en-US"/>
              </w:rPr>
              <w:t xml:space="preserve">also </w:t>
            </w:r>
            <w:r w:rsidR="00304A94">
              <w:rPr>
                <w:rFonts w:ascii="Arial" w:eastAsia="Times New Roman" w:hAnsi="Arial" w:cs="Arial"/>
                <w:lang w:val="en-US" w:eastAsia="en-US"/>
              </w:rPr>
              <w:t xml:space="preserve">planning an abstract submission for </w:t>
            </w:r>
            <w:r w:rsidR="00245014">
              <w:rPr>
                <w:rFonts w:ascii="Arial" w:eastAsia="Times New Roman" w:hAnsi="Arial" w:cs="Arial"/>
                <w:lang w:val="en-US" w:eastAsia="en-US"/>
              </w:rPr>
              <w:t>the 9</w:t>
            </w:r>
            <w:r w:rsidR="00245014" w:rsidRPr="00245014">
              <w:rPr>
                <w:rFonts w:ascii="Arial" w:eastAsia="Times New Roman" w:hAnsi="Arial" w:cs="Arial"/>
                <w:vertAlign w:val="superscript"/>
                <w:lang w:val="en-US" w:eastAsia="en-US"/>
              </w:rPr>
              <w:t>th</w:t>
            </w:r>
            <w:r w:rsidR="00245014">
              <w:rPr>
                <w:rFonts w:ascii="Arial" w:eastAsia="Times New Roman" w:hAnsi="Arial" w:cs="Arial"/>
                <w:lang w:val="en-US" w:eastAsia="en-US"/>
              </w:rPr>
              <w:t xml:space="preserve"> </w:t>
            </w:r>
            <w:r w:rsidR="00304A94">
              <w:rPr>
                <w:rFonts w:ascii="Arial" w:eastAsia="Times New Roman" w:hAnsi="Arial" w:cs="Arial"/>
                <w:lang w:val="en-US" w:eastAsia="en-US"/>
              </w:rPr>
              <w:t xml:space="preserve">CASEE conference; </w:t>
            </w:r>
            <w:r w:rsidR="00245014">
              <w:rPr>
                <w:rFonts w:ascii="Arial" w:eastAsia="Times New Roman" w:hAnsi="Arial" w:cs="Arial"/>
                <w:lang w:val="en-US" w:eastAsia="en-US"/>
              </w:rPr>
              <w:t xml:space="preserve">Academia Danubiana </w:t>
            </w:r>
            <w:r w:rsidR="00304A94">
              <w:rPr>
                <w:rFonts w:ascii="Arial" w:eastAsia="Times New Roman" w:hAnsi="Arial" w:cs="Arial"/>
                <w:lang w:val="en-US" w:eastAsia="en-US"/>
              </w:rPr>
              <w:t>hope</w:t>
            </w:r>
            <w:r w:rsidR="00245014">
              <w:rPr>
                <w:rFonts w:ascii="Arial" w:eastAsia="Times New Roman" w:hAnsi="Arial" w:cs="Arial"/>
                <w:lang w:val="en-US" w:eastAsia="en-US"/>
              </w:rPr>
              <w:t>s</w:t>
            </w:r>
            <w:r w:rsidR="00304A94">
              <w:rPr>
                <w:rFonts w:ascii="Arial" w:eastAsia="Times New Roman" w:hAnsi="Arial" w:cs="Arial"/>
                <w:lang w:val="en-US" w:eastAsia="en-US"/>
              </w:rPr>
              <w:t xml:space="preserve"> to </w:t>
            </w:r>
            <w:r w:rsidR="00245014">
              <w:rPr>
                <w:rFonts w:ascii="Arial" w:eastAsia="Times New Roman" w:hAnsi="Arial" w:cs="Arial"/>
                <w:lang w:val="en-US" w:eastAsia="en-US"/>
              </w:rPr>
              <w:t>get</w:t>
            </w:r>
            <w:r w:rsidR="00304A94">
              <w:rPr>
                <w:rFonts w:ascii="Arial" w:eastAsia="Times New Roman" w:hAnsi="Arial" w:cs="Arial"/>
                <w:lang w:val="en-US" w:eastAsia="en-US"/>
              </w:rPr>
              <w:t xml:space="preserve"> ne</w:t>
            </w:r>
            <w:r w:rsidR="00F55AEC">
              <w:rPr>
                <w:rFonts w:ascii="Arial" w:eastAsia="Times New Roman" w:hAnsi="Arial" w:cs="Arial"/>
                <w:lang w:val="en-US" w:eastAsia="en-US"/>
              </w:rPr>
              <w:t>w</w:t>
            </w:r>
            <w:r w:rsidR="00304A94">
              <w:rPr>
                <w:rFonts w:ascii="Arial" w:eastAsia="Times New Roman" w:hAnsi="Arial" w:cs="Arial"/>
                <w:lang w:val="en-US" w:eastAsia="en-US"/>
              </w:rPr>
              <w:t xml:space="preserve"> ideas during the conference</w:t>
            </w:r>
            <w:r w:rsidR="00245014">
              <w:rPr>
                <w:rFonts w:ascii="Arial" w:eastAsia="Times New Roman" w:hAnsi="Arial" w:cs="Arial"/>
                <w:lang w:val="en-US" w:eastAsia="en-US"/>
              </w:rPr>
              <w:t xml:space="preserve"> for future co-operation.</w:t>
            </w:r>
          </w:p>
          <w:p w:rsidR="00C0200E" w:rsidRPr="00C0200E" w:rsidRDefault="00C0200E" w:rsidP="00C0200E">
            <w:pPr>
              <w:suppressAutoHyphens w:val="0"/>
              <w:spacing w:before="120" w:line="276" w:lineRule="auto"/>
              <w:rPr>
                <w:rFonts w:ascii="Arial" w:eastAsia="Times New Roman" w:hAnsi="Arial" w:cs="Arial"/>
                <w:lang w:val="en-US" w:eastAsia="en-US"/>
              </w:rPr>
            </w:pPr>
          </w:p>
          <w:p w:rsidR="000058F5" w:rsidRPr="00B22424" w:rsidRDefault="000058F5" w:rsidP="00744A90">
            <w:pPr>
              <w:pStyle w:val="Listenabsatz"/>
              <w:numPr>
                <w:ilvl w:val="0"/>
                <w:numId w:val="3"/>
              </w:numPr>
              <w:suppressAutoHyphens w:val="0"/>
              <w:spacing w:line="276" w:lineRule="auto"/>
              <w:ind w:left="743"/>
              <w:rPr>
                <w:rFonts w:ascii="Arial" w:eastAsia="Times New Roman" w:hAnsi="Arial" w:cs="Arial"/>
                <w:b/>
                <w:lang w:val="en-US" w:eastAsia="en-US"/>
              </w:rPr>
            </w:pPr>
            <w:r w:rsidRPr="00B22424">
              <w:rPr>
                <w:rFonts w:ascii="Arial" w:eastAsia="Times New Roman" w:hAnsi="Arial" w:cs="Arial"/>
                <w:b/>
                <w:lang w:val="en-US" w:eastAsia="en-US"/>
              </w:rPr>
              <w:t xml:space="preserve">Update on ICA-activities (by </w:t>
            </w:r>
            <w:r w:rsidR="00DA295D" w:rsidRPr="00B22424">
              <w:rPr>
                <w:rFonts w:ascii="Arial" w:eastAsia="Times New Roman" w:hAnsi="Arial" w:cs="Arial"/>
                <w:b/>
                <w:lang w:val="en-US" w:eastAsia="en-US"/>
              </w:rPr>
              <w:t>Marek Szyndel</w:t>
            </w:r>
            <w:r w:rsidRPr="00B22424">
              <w:rPr>
                <w:rFonts w:ascii="Arial" w:eastAsia="Times New Roman" w:hAnsi="Arial" w:cs="Arial"/>
                <w:b/>
                <w:lang w:val="en-US" w:eastAsia="en-US"/>
              </w:rPr>
              <w:t xml:space="preserve">) </w:t>
            </w:r>
          </w:p>
          <w:p w:rsidR="00B41200" w:rsidRDefault="00304A94" w:rsidP="00304A94">
            <w:pPr>
              <w:suppressAutoHyphens w:val="0"/>
              <w:spacing w:line="276" w:lineRule="auto"/>
              <w:rPr>
                <w:rFonts w:ascii="Arial" w:eastAsia="Times New Roman" w:hAnsi="Arial" w:cs="Arial"/>
                <w:lang w:val="en-US" w:eastAsia="en-US"/>
              </w:rPr>
            </w:pPr>
            <w:r>
              <w:rPr>
                <w:rFonts w:ascii="Arial" w:eastAsia="Times New Roman" w:hAnsi="Arial" w:cs="Arial"/>
                <w:lang w:val="en-US" w:eastAsia="en-US"/>
              </w:rPr>
              <w:t>Marek</w:t>
            </w:r>
            <w:r w:rsidR="000B7EBE">
              <w:rPr>
                <w:rFonts w:ascii="Arial" w:eastAsia="Times New Roman" w:hAnsi="Arial" w:cs="Arial"/>
                <w:lang w:val="en-US" w:eastAsia="en-US"/>
              </w:rPr>
              <w:t xml:space="preserve"> </w:t>
            </w:r>
            <w:proofErr w:type="spellStart"/>
            <w:r w:rsidR="000B7EBE">
              <w:rPr>
                <w:rFonts w:ascii="Arial" w:eastAsia="Times New Roman" w:hAnsi="Arial" w:cs="Arial"/>
                <w:lang w:val="en-US" w:eastAsia="en-US"/>
              </w:rPr>
              <w:t>Szyndel</w:t>
            </w:r>
            <w:proofErr w:type="spellEnd"/>
            <w:r>
              <w:rPr>
                <w:rFonts w:ascii="Arial" w:eastAsia="Times New Roman" w:hAnsi="Arial" w:cs="Arial"/>
                <w:lang w:val="en-US" w:eastAsia="en-US"/>
              </w:rPr>
              <w:t xml:space="preserve"> apologizes that he was not </w:t>
            </w:r>
            <w:r w:rsidR="000B7EBE">
              <w:rPr>
                <w:rFonts w:ascii="Arial" w:eastAsia="Times New Roman" w:hAnsi="Arial" w:cs="Arial"/>
                <w:lang w:val="en-US" w:eastAsia="en-US"/>
              </w:rPr>
              <w:t xml:space="preserve">able to </w:t>
            </w:r>
            <w:r>
              <w:rPr>
                <w:rFonts w:ascii="Arial" w:eastAsia="Times New Roman" w:hAnsi="Arial" w:cs="Arial"/>
                <w:lang w:val="en-US" w:eastAsia="en-US"/>
              </w:rPr>
              <w:t>p</w:t>
            </w:r>
            <w:r w:rsidR="000B7EBE">
              <w:rPr>
                <w:rFonts w:ascii="Arial" w:eastAsia="Times New Roman" w:hAnsi="Arial" w:cs="Arial"/>
                <w:lang w:val="en-US" w:eastAsia="en-US"/>
              </w:rPr>
              <w:t>articipate</w:t>
            </w:r>
            <w:r>
              <w:rPr>
                <w:rFonts w:ascii="Arial" w:eastAsia="Times New Roman" w:hAnsi="Arial" w:cs="Arial"/>
                <w:lang w:val="en-US" w:eastAsia="en-US"/>
              </w:rPr>
              <w:t xml:space="preserve"> at the last </w:t>
            </w:r>
            <w:r w:rsidR="00CD394D">
              <w:rPr>
                <w:rFonts w:ascii="Arial" w:eastAsia="Times New Roman" w:hAnsi="Arial" w:cs="Arial"/>
                <w:lang w:val="en-US" w:eastAsia="en-US"/>
              </w:rPr>
              <w:t xml:space="preserve">CASEE Board </w:t>
            </w:r>
            <w:r>
              <w:rPr>
                <w:rFonts w:ascii="Arial" w:eastAsia="Times New Roman" w:hAnsi="Arial" w:cs="Arial"/>
                <w:lang w:val="en-US" w:eastAsia="en-US"/>
              </w:rPr>
              <w:t>meeting; ICA will</w:t>
            </w:r>
            <w:r w:rsidR="000B7EBE">
              <w:rPr>
                <w:rFonts w:ascii="Arial" w:eastAsia="Times New Roman" w:hAnsi="Arial" w:cs="Arial"/>
                <w:lang w:val="en-US" w:eastAsia="en-US"/>
              </w:rPr>
              <w:t xml:space="preserve"> still</w:t>
            </w:r>
            <w:r>
              <w:rPr>
                <w:rFonts w:ascii="Arial" w:eastAsia="Times New Roman" w:hAnsi="Arial" w:cs="Arial"/>
                <w:lang w:val="en-US" w:eastAsia="en-US"/>
              </w:rPr>
              <w:t xml:space="preserve"> have </w:t>
            </w:r>
            <w:r w:rsidR="000B7EBE">
              <w:rPr>
                <w:rFonts w:ascii="Arial" w:eastAsia="Times New Roman" w:hAnsi="Arial" w:cs="Arial"/>
                <w:lang w:val="en-US" w:eastAsia="en-US"/>
              </w:rPr>
              <w:t xml:space="preserve">the </w:t>
            </w:r>
            <w:r>
              <w:rPr>
                <w:rFonts w:ascii="Arial" w:eastAsia="Times New Roman" w:hAnsi="Arial" w:cs="Arial"/>
                <w:lang w:val="en-US" w:eastAsia="en-US"/>
              </w:rPr>
              <w:t xml:space="preserve">secretary in Prague for the next years; </w:t>
            </w:r>
            <w:r w:rsidR="000B7EBE">
              <w:rPr>
                <w:rFonts w:ascii="Arial" w:eastAsia="Times New Roman" w:hAnsi="Arial" w:cs="Arial"/>
                <w:lang w:val="en-US" w:eastAsia="en-US"/>
              </w:rPr>
              <w:t>the</w:t>
            </w:r>
            <w:r>
              <w:rPr>
                <w:rFonts w:ascii="Arial" w:eastAsia="Times New Roman" w:hAnsi="Arial" w:cs="Arial"/>
                <w:lang w:val="en-US" w:eastAsia="en-US"/>
              </w:rPr>
              <w:t xml:space="preserve"> </w:t>
            </w:r>
            <w:r w:rsidR="00EC14A2" w:rsidRPr="00EC14A2">
              <w:rPr>
                <w:rFonts w:ascii="Arial" w:eastAsia="Times New Roman" w:hAnsi="Arial" w:cs="Arial"/>
                <w:lang w:val="en-US" w:eastAsia="en-US"/>
              </w:rPr>
              <w:t xml:space="preserve">7th ICA Rectors and Deans Forum </w:t>
            </w:r>
            <w:r>
              <w:rPr>
                <w:rFonts w:ascii="Arial" w:eastAsia="Times New Roman" w:hAnsi="Arial" w:cs="Arial"/>
                <w:lang w:val="en-US" w:eastAsia="en-US"/>
              </w:rPr>
              <w:t xml:space="preserve">was </w:t>
            </w:r>
            <w:r w:rsidR="000B7EBE">
              <w:rPr>
                <w:rFonts w:ascii="Arial" w:eastAsia="Times New Roman" w:hAnsi="Arial" w:cs="Arial"/>
                <w:lang w:val="en-US" w:eastAsia="en-US"/>
              </w:rPr>
              <w:t xml:space="preserve">held </w:t>
            </w:r>
            <w:r>
              <w:rPr>
                <w:rFonts w:ascii="Arial" w:eastAsia="Times New Roman" w:hAnsi="Arial" w:cs="Arial"/>
                <w:lang w:val="en-US" w:eastAsia="en-US"/>
              </w:rPr>
              <w:t xml:space="preserve">in October </w:t>
            </w:r>
            <w:r w:rsidR="000B7EBE">
              <w:rPr>
                <w:rFonts w:ascii="Arial" w:eastAsia="Times New Roman" w:hAnsi="Arial" w:cs="Arial"/>
                <w:lang w:val="en-US" w:eastAsia="en-US"/>
              </w:rPr>
              <w:t xml:space="preserve">and </w:t>
            </w:r>
            <w:r w:rsidR="00F55AEC">
              <w:rPr>
                <w:rFonts w:ascii="Arial" w:eastAsia="Times New Roman" w:hAnsi="Arial" w:cs="Arial"/>
                <w:lang w:val="en-US" w:eastAsia="en-US"/>
              </w:rPr>
              <w:t xml:space="preserve">there is </w:t>
            </w:r>
            <w:r w:rsidR="000B7EBE">
              <w:rPr>
                <w:rFonts w:ascii="Arial" w:eastAsia="Times New Roman" w:hAnsi="Arial" w:cs="Arial"/>
                <w:lang w:val="en-US" w:eastAsia="en-US"/>
              </w:rPr>
              <w:t xml:space="preserve">a summary </w:t>
            </w:r>
            <w:r w:rsidR="00EC14A2" w:rsidRPr="00EC14A2">
              <w:rPr>
                <w:rFonts w:ascii="Arial" w:eastAsia="Times New Roman" w:hAnsi="Arial" w:cs="Arial"/>
                <w:lang w:val="en-US" w:eastAsia="en-US"/>
              </w:rPr>
              <w:t xml:space="preserve">of the </w:t>
            </w:r>
            <w:r w:rsidR="00EC14A2">
              <w:rPr>
                <w:rFonts w:ascii="Arial" w:eastAsia="Times New Roman" w:hAnsi="Arial" w:cs="Arial"/>
                <w:lang w:val="en-US" w:eastAsia="en-US"/>
              </w:rPr>
              <w:t>o</w:t>
            </w:r>
            <w:r w:rsidR="00EC14A2" w:rsidRPr="00EC14A2">
              <w:rPr>
                <w:rFonts w:ascii="Arial" w:eastAsia="Times New Roman" w:hAnsi="Arial" w:cs="Arial"/>
                <w:lang w:val="en-US" w:eastAsia="en-US"/>
              </w:rPr>
              <w:t>utcomes of the Forum prepared by Alex Evans - Challenge for Life Science Universities to deliver impact in addressing the Sustainable Development Goals (SDGs)</w:t>
            </w:r>
            <w:r w:rsidR="00EC14A2">
              <w:rPr>
                <w:rFonts w:ascii="Arial" w:eastAsia="Times New Roman" w:hAnsi="Arial" w:cs="Arial"/>
                <w:lang w:val="en-US" w:eastAsia="en-US"/>
              </w:rPr>
              <w:t xml:space="preserve">, </w:t>
            </w:r>
            <w:r w:rsidR="00F55AEC">
              <w:rPr>
                <w:rFonts w:ascii="Arial" w:eastAsia="Times New Roman" w:hAnsi="Arial" w:cs="Arial"/>
                <w:lang w:val="en-US" w:eastAsia="en-US"/>
              </w:rPr>
              <w:t xml:space="preserve">provided </w:t>
            </w:r>
            <w:r w:rsidR="000B7EBE">
              <w:rPr>
                <w:rFonts w:ascii="Arial" w:eastAsia="Times New Roman" w:hAnsi="Arial" w:cs="Arial"/>
                <w:lang w:val="en-US" w:eastAsia="en-US"/>
              </w:rPr>
              <w:t xml:space="preserve">on the </w:t>
            </w:r>
            <w:r w:rsidR="00F55AEC">
              <w:rPr>
                <w:rFonts w:ascii="Arial" w:eastAsia="Times New Roman" w:hAnsi="Arial" w:cs="Arial"/>
                <w:lang w:val="en-US" w:eastAsia="en-US"/>
              </w:rPr>
              <w:t>ICA-</w:t>
            </w:r>
            <w:r w:rsidR="000B7EBE">
              <w:rPr>
                <w:rFonts w:ascii="Arial" w:eastAsia="Times New Roman" w:hAnsi="Arial" w:cs="Arial"/>
                <w:lang w:val="en-US" w:eastAsia="en-US"/>
              </w:rPr>
              <w:t>website</w:t>
            </w:r>
            <w:r>
              <w:rPr>
                <w:rFonts w:ascii="Arial" w:eastAsia="Times New Roman" w:hAnsi="Arial" w:cs="Arial"/>
                <w:lang w:val="en-US" w:eastAsia="en-US"/>
              </w:rPr>
              <w:t>;</w:t>
            </w:r>
            <w:r w:rsidR="00B41200">
              <w:rPr>
                <w:rFonts w:ascii="Arial" w:eastAsia="Times New Roman" w:hAnsi="Arial" w:cs="Arial"/>
                <w:lang w:val="en-US" w:eastAsia="en-US"/>
              </w:rPr>
              <w:t xml:space="preserve"> during the General Assembly</w:t>
            </w:r>
            <w:r>
              <w:rPr>
                <w:rFonts w:ascii="Arial" w:eastAsia="Times New Roman" w:hAnsi="Arial" w:cs="Arial"/>
                <w:lang w:val="en-US" w:eastAsia="en-US"/>
              </w:rPr>
              <w:t xml:space="preserve"> in October</w:t>
            </w:r>
            <w:r w:rsidR="00B41200">
              <w:rPr>
                <w:rFonts w:ascii="Arial" w:eastAsia="Times New Roman" w:hAnsi="Arial" w:cs="Arial"/>
                <w:lang w:val="en-US" w:eastAsia="en-US"/>
              </w:rPr>
              <w:t xml:space="preserve"> ICA gained </w:t>
            </w:r>
            <w:r>
              <w:rPr>
                <w:rFonts w:ascii="Arial" w:eastAsia="Times New Roman" w:hAnsi="Arial" w:cs="Arial"/>
                <w:lang w:val="en-US" w:eastAsia="en-US"/>
              </w:rPr>
              <w:t xml:space="preserve"> new members</w:t>
            </w:r>
            <w:r w:rsidR="00B41200">
              <w:rPr>
                <w:rFonts w:ascii="Arial" w:eastAsia="Times New Roman" w:hAnsi="Arial" w:cs="Arial"/>
                <w:lang w:val="en-US" w:eastAsia="en-US"/>
              </w:rPr>
              <w:t xml:space="preserve"> from</w:t>
            </w:r>
            <w:r>
              <w:rPr>
                <w:rFonts w:ascii="Arial" w:eastAsia="Times New Roman" w:hAnsi="Arial" w:cs="Arial"/>
                <w:lang w:val="en-US" w:eastAsia="en-US"/>
              </w:rPr>
              <w:t xml:space="preserve"> Scotland</w:t>
            </w:r>
            <w:r w:rsidR="00F55AEC">
              <w:rPr>
                <w:rFonts w:ascii="Arial" w:eastAsia="Times New Roman" w:hAnsi="Arial" w:cs="Arial"/>
                <w:lang w:val="en-US" w:eastAsia="en-US"/>
              </w:rPr>
              <w:t xml:space="preserve"> (</w:t>
            </w:r>
            <w:r w:rsidR="003558CF" w:rsidRPr="00801DD1">
              <w:rPr>
                <w:rFonts w:ascii="Arial" w:eastAsia="Times New Roman" w:hAnsi="Arial" w:cs="Arial"/>
                <w:lang w:val="en-US" w:eastAsia="en-US"/>
              </w:rPr>
              <w:t>Scotland’s</w:t>
            </w:r>
            <w:r w:rsidR="00801DD1" w:rsidRPr="00801DD1">
              <w:rPr>
                <w:rFonts w:ascii="Arial" w:eastAsia="Times New Roman" w:hAnsi="Arial" w:cs="Arial"/>
                <w:lang w:val="en-US" w:eastAsia="en-US"/>
              </w:rPr>
              <w:t xml:space="preserve"> Rural College</w:t>
            </w:r>
            <w:r w:rsidR="00F55AEC" w:rsidRPr="00801DD1">
              <w:rPr>
                <w:rFonts w:ascii="Arial" w:eastAsia="Times New Roman" w:hAnsi="Arial" w:cs="Arial"/>
                <w:lang w:val="en-US" w:eastAsia="en-US"/>
              </w:rPr>
              <w:t>)</w:t>
            </w:r>
            <w:r w:rsidRPr="00801DD1">
              <w:rPr>
                <w:rFonts w:ascii="Arial" w:eastAsia="Times New Roman" w:hAnsi="Arial" w:cs="Arial"/>
                <w:lang w:val="en-US" w:eastAsia="en-US"/>
              </w:rPr>
              <w:t xml:space="preserve"> </w:t>
            </w:r>
            <w:r>
              <w:rPr>
                <w:rFonts w:ascii="Arial" w:eastAsia="Times New Roman" w:hAnsi="Arial" w:cs="Arial"/>
                <w:lang w:val="en-US" w:eastAsia="en-US"/>
              </w:rPr>
              <w:t>and Spain</w:t>
            </w:r>
            <w:r w:rsidR="00F55AEC">
              <w:rPr>
                <w:rFonts w:ascii="Arial" w:eastAsia="Times New Roman" w:hAnsi="Arial" w:cs="Arial"/>
                <w:lang w:val="en-US" w:eastAsia="en-US"/>
              </w:rPr>
              <w:t xml:space="preserve"> (</w:t>
            </w:r>
            <w:r w:rsidR="00801DD1">
              <w:rPr>
                <w:rFonts w:ascii="Arial" w:eastAsia="Times New Roman" w:hAnsi="Arial" w:cs="Arial"/>
                <w:lang w:val="en-US" w:eastAsia="en-US"/>
              </w:rPr>
              <w:t xml:space="preserve">University of </w:t>
            </w:r>
            <w:proofErr w:type="spellStart"/>
            <w:r w:rsidR="00801DD1">
              <w:rPr>
                <w:rFonts w:ascii="Arial" w:eastAsia="Times New Roman" w:hAnsi="Arial" w:cs="Arial"/>
                <w:lang w:val="en-US" w:eastAsia="en-US"/>
              </w:rPr>
              <w:t>Orihuela</w:t>
            </w:r>
            <w:proofErr w:type="spellEnd"/>
            <w:r w:rsidR="00F55AEC">
              <w:rPr>
                <w:rFonts w:ascii="Arial" w:hAnsi="Arial" w:cs="Arial"/>
                <w:color w:val="646464"/>
                <w:sz w:val="18"/>
                <w:szCs w:val="18"/>
                <w:shd w:val="clear" w:color="auto" w:fill="FFFFFF"/>
                <w:lang w:val="en-GB"/>
              </w:rPr>
              <w:t>)</w:t>
            </w:r>
            <w:r w:rsidR="00801DD1">
              <w:rPr>
                <w:rFonts w:ascii="Arial" w:eastAsia="Times New Roman" w:hAnsi="Arial" w:cs="Arial"/>
                <w:lang w:val="en-US" w:eastAsia="en-US"/>
              </w:rPr>
              <w:t xml:space="preserve"> and </w:t>
            </w:r>
            <w:proofErr w:type="spellStart"/>
            <w:r w:rsidR="00801DD1">
              <w:rPr>
                <w:rFonts w:ascii="Arial" w:eastAsia="Times New Roman" w:hAnsi="Arial" w:cs="Arial"/>
                <w:lang w:val="en-US" w:eastAsia="en-US"/>
              </w:rPr>
              <w:t>Agreenium</w:t>
            </w:r>
            <w:proofErr w:type="spellEnd"/>
            <w:r w:rsidR="00801DD1">
              <w:rPr>
                <w:rFonts w:ascii="Arial" w:eastAsia="Times New Roman" w:hAnsi="Arial" w:cs="Arial"/>
                <w:lang w:val="en-US" w:eastAsia="en-US"/>
              </w:rPr>
              <w:t xml:space="preserve"> (France)</w:t>
            </w:r>
            <w:r w:rsidR="00B41200">
              <w:rPr>
                <w:rFonts w:ascii="Arial" w:eastAsia="Times New Roman" w:hAnsi="Arial" w:cs="Arial"/>
                <w:lang w:val="en-US" w:eastAsia="en-US"/>
              </w:rPr>
              <w:t>;</w:t>
            </w:r>
          </w:p>
          <w:p w:rsidR="00304A94" w:rsidRDefault="00B41200" w:rsidP="00304A94">
            <w:pPr>
              <w:suppressAutoHyphens w:val="0"/>
              <w:spacing w:line="276" w:lineRule="auto"/>
              <w:rPr>
                <w:rFonts w:ascii="Arial" w:eastAsia="Times New Roman" w:hAnsi="Arial" w:cs="Arial"/>
                <w:lang w:val="en-US" w:eastAsia="en-US"/>
              </w:rPr>
            </w:pPr>
            <w:r>
              <w:rPr>
                <w:rFonts w:ascii="Arial" w:eastAsia="Times New Roman" w:hAnsi="Arial" w:cs="Arial"/>
                <w:lang w:val="en-US" w:eastAsia="en-US"/>
              </w:rPr>
              <w:t xml:space="preserve">Next important events: ICA Forum on </w:t>
            </w:r>
            <w:r w:rsidR="00304A94">
              <w:rPr>
                <w:rFonts w:ascii="Arial" w:eastAsia="Times New Roman" w:hAnsi="Arial" w:cs="Arial"/>
                <w:lang w:val="en-US" w:eastAsia="en-US"/>
              </w:rPr>
              <w:t>25</w:t>
            </w:r>
            <w:r w:rsidR="00304A94" w:rsidRPr="00304A94">
              <w:rPr>
                <w:rFonts w:ascii="Arial" w:eastAsia="Times New Roman" w:hAnsi="Arial" w:cs="Arial"/>
                <w:vertAlign w:val="superscript"/>
                <w:lang w:val="en-US" w:eastAsia="en-US"/>
              </w:rPr>
              <w:t>th</w:t>
            </w:r>
            <w:r w:rsidR="00304A94">
              <w:rPr>
                <w:rFonts w:ascii="Arial" w:eastAsia="Times New Roman" w:hAnsi="Arial" w:cs="Arial"/>
                <w:lang w:val="en-US" w:eastAsia="en-US"/>
              </w:rPr>
              <w:t xml:space="preserve"> and 26</w:t>
            </w:r>
            <w:r w:rsidR="00304A94" w:rsidRPr="00304A94">
              <w:rPr>
                <w:rFonts w:ascii="Arial" w:eastAsia="Times New Roman" w:hAnsi="Arial" w:cs="Arial"/>
                <w:vertAlign w:val="superscript"/>
                <w:lang w:val="en-US" w:eastAsia="en-US"/>
              </w:rPr>
              <w:t>th</w:t>
            </w:r>
            <w:r>
              <w:rPr>
                <w:rFonts w:ascii="Arial" w:eastAsia="Times New Roman" w:hAnsi="Arial" w:cs="Arial"/>
                <w:vertAlign w:val="superscript"/>
                <w:lang w:val="en-US" w:eastAsia="en-US"/>
              </w:rPr>
              <w:t xml:space="preserve"> </w:t>
            </w:r>
            <w:r>
              <w:rPr>
                <w:rFonts w:ascii="Arial" w:eastAsia="Times New Roman" w:hAnsi="Arial" w:cs="Arial"/>
                <w:lang w:val="en-US" w:eastAsia="en-US"/>
              </w:rPr>
              <w:t xml:space="preserve">October at the </w:t>
            </w:r>
            <w:r w:rsidR="00304A94">
              <w:rPr>
                <w:rFonts w:ascii="Arial" w:eastAsia="Times New Roman" w:hAnsi="Arial" w:cs="Arial"/>
                <w:lang w:val="en-US" w:eastAsia="en-US"/>
              </w:rPr>
              <w:t>University</w:t>
            </w:r>
            <w:r>
              <w:rPr>
                <w:rFonts w:ascii="Arial" w:eastAsia="Times New Roman" w:hAnsi="Arial" w:cs="Arial"/>
                <w:lang w:val="en-US" w:eastAsia="en-US"/>
              </w:rPr>
              <w:t xml:space="preserve"> of Wageningen that </w:t>
            </w:r>
            <w:r w:rsidR="005478ED">
              <w:rPr>
                <w:rFonts w:ascii="Arial" w:eastAsia="Times New Roman" w:hAnsi="Arial" w:cs="Arial"/>
                <w:lang w:val="en-US" w:eastAsia="en-US"/>
              </w:rPr>
              <w:t>will include</w:t>
            </w:r>
            <w:r>
              <w:rPr>
                <w:rFonts w:ascii="Arial" w:eastAsia="Times New Roman" w:hAnsi="Arial" w:cs="Arial"/>
                <w:lang w:val="en-US" w:eastAsia="en-US"/>
              </w:rPr>
              <w:t xml:space="preserve"> the</w:t>
            </w:r>
            <w:r w:rsidR="00304A94">
              <w:rPr>
                <w:rFonts w:ascii="Arial" w:eastAsia="Times New Roman" w:hAnsi="Arial" w:cs="Arial"/>
                <w:lang w:val="en-US" w:eastAsia="en-US"/>
              </w:rPr>
              <w:t xml:space="preserve"> 30</w:t>
            </w:r>
            <w:r w:rsidR="00304A94" w:rsidRPr="00304A94">
              <w:rPr>
                <w:rFonts w:ascii="Arial" w:eastAsia="Times New Roman" w:hAnsi="Arial" w:cs="Arial"/>
                <w:vertAlign w:val="superscript"/>
                <w:lang w:val="en-US" w:eastAsia="en-US"/>
              </w:rPr>
              <w:t>th</w:t>
            </w:r>
            <w:r w:rsidR="00304A94">
              <w:rPr>
                <w:rFonts w:ascii="Arial" w:eastAsia="Times New Roman" w:hAnsi="Arial" w:cs="Arial"/>
                <w:lang w:val="en-US" w:eastAsia="en-US"/>
              </w:rPr>
              <w:t xml:space="preserve"> anniversary</w:t>
            </w:r>
            <w:r>
              <w:rPr>
                <w:rFonts w:ascii="Arial" w:eastAsia="Times New Roman" w:hAnsi="Arial" w:cs="Arial"/>
                <w:lang w:val="en-US" w:eastAsia="en-US"/>
              </w:rPr>
              <w:t xml:space="preserve"> celebrations of ICA</w:t>
            </w:r>
            <w:r w:rsidR="00304A94">
              <w:rPr>
                <w:rFonts w:ascii="Arial" w:eastAsia="Times New Roman" w:hAnsi="Arial" w:cs="Arial"/>
                <w:lang w:val="en-US" w:eastAsia="en-US"/>
              </w:rPr>
              <w:t xml:space="preserve"> </w:t>
            </w:r>
            <w:r>
              <w:rPr>
                <w:rFonts w:ascii="Arial" w:eastAsia="Times New Roman" w:hAnsi="Arial" w:cs="Arial"/>
                <w:lang w:val="en-US" w:eastAsia="en-US"/>
              </w:rPr>
              <w:t xml:space="preserve">(the </w:t>
            </w:r>
            <w:r w:rsidR="00304A94">
              <w:rPr>
                <w:rFonts w:ascii="Arial" w:eastAsia="Times New Roman" w:hAnsi="Arial" w:cs="Arial"/>
                <w:lang w:val="en-US" w:eastAsia="en-US"/>
              </w:rPr>
              <w:t>invitation was already sent</w:t>
            </w:r>
            <w:r>
              <w:rPr>
                <w:rFonts w:ascii="Arial" w:eastAsia="Times New Roman" w:hAnsi="Arial" w:cs="Arial"/>
                <w:lang w:val="en-US" w:eastAsia="en-US"/>
              </w:rPr>
              <w:t xml:space="preserve"> out)</w:t>
            </w:r>
            <w:r w:rsidR="005478ED">
              <w:rPr>
                <w:rFonts w:ascii="Arial" w:eastAsia="Times New Roman" w:hAnsi="Arial" w:cs="Arial"/>
                <w:lang w:val="en-US" w:eastAsia="en-US"/>
              </w:rPr>
              <w:t>;</w:t>
            </w:r>
            <w:r w:rsidR="00304A94">
              <w:rPr>
                <w:rFonts w:ascii="Arial" w:eastAsia="Times New Roman" w:hAnsi="Arial" w:cs="Arial"/>
                <w:lang w:val="en-US" w:eastAsia="en-US"/>
              </w:rPr>
              <w:t xml:space="preserve"> </w:t>
            </w:r>
            <w:r>
              <w:rPr>
                <w:rFonts w:ascii="Arial" w:eastAsia="Times New Roman" w:hAnsi="Arial" w:cs="Arial"/>
                <w:lang w:val="en-US" w:eastAsia="en-US"/>
              </w:rPr>
              <w:t xml:space="preserve">a </w:t>
            </w:r>
            <w:r w:rsidR="00304A94">
              <w:rPr>
                <w:rFonts w:ascii="Arial" w:eastAsia="Times New Roman" w:hAnsi="Arial" w:cs="Arial"/>
                <w:lang w:val="en-US" w:eastAsia="en-US"/>
              </w:rPr>
              <w:t>bio-economy workshop and the next Global Bioeconomy Summit 2018</w:t>
            </w:r>
            <w:r w:rsidR="005478ED">
              <w:rPr>
                <w:rFonts w:ascii="Arial" w:eastAsia="Times New Roman" w:hAnsi="Arial" w:cs="Arial"/>
                <w:lang w:val="en-US" w:eastAsia="en-US"/>
              </w:rPr>
              <w:t xml:space="preserve"> will be held</w:t>
            </w:r>
            <w:r>
              <w:rPr>
                <w:rFonts w:ascii="Arial" w:eastAsia="Times New Roman" w:hAnsi="Arial" w:cs="Arial"/>
                <w:lang w:val="en-US" w:eastAsia="en-US"/>
              </w:rPr>
              <w:t xml:space="preserve"> in Berlin</w:t>
            </w:r>
            <w:r w:rsidR="00304A94">
              <w:rPr>
                <w:rFonts w:ascii="Arial" w:eastAsia="Times New Roman" w:hAnsi="Arial" w:cs="Arial"/>
                <w:lang w:val="en-US" w:eastAsia="en-US"/>
              </w:rPr>
              <w:t xml:space="preserve">; </w:t>
            </w:r>
            <w:r>
              <w:rPr>
                <w:rFonts w:ascii="Arial" w:eastAsia="Times New Roman" w:hAnsi="Arial" w:cs="Arial"/>
                <w:lang w:val="en-US" w:eastAsia="en-US"/>
              </w:rPr>
              <w:t xml:space="preserve">the next </w:t>
            </w:r>
            <w:r w:rsidR="0049767B">
              <w:rPr>
                <w:rFonts w:ascii="Arial" w:eastAsia="Times New Roman" w:hAnsi="Arial" w:cs="Arial"/>
                <w:lang w:val="en-US" w:eastAsia="en-US"/>
              </w:rPr>
              <w:t>ICA Bo</w:t>
            </w:r>
            <w:r w:rsidR="00CD394D">
              <w:rPr>
                <w:rFonts w:ascii="Arial" w:eastAsia="Times New Roman" w:hAnsi="Arial" w:cs="Arial"/>
                <w:lang w:val="en-US" w:eastAsia="en-US"/>
              </w:rPr>
              <w:t>ard meeting will take place</w:t>
            </w:r>
            <w:r>
              <w:rPr>
                <w:rFonts w:ascii="Arial" w:eastAsia="Times New Roman" w:hAnsi="Arial" w:cs="Arial"/>
                <w:lang w:val="en-US" w:eastAsia="en-US"/>
              </w:rPr>
              <w:t xml:space="preserve"> in Vilnius on</w:t>
            </w:r>
            <w:r w:rsidR="0049767B">
              <w:rPr>
                <w:rFonts w:ascii="Arial" w:eastAsia="Times New Roman" w:hAnsi="Arial" w:cs="Arial"/>
                <w:lang w:val="en-US" w:eastAsia="en-US"/>
              </w:rPr>
              <w:t xml:space="preserve"> 9</w:t>
            </w:r>
            <w:r w:rsidR="0049767B" w:rsidRPr="0049767B">
              <w:rPr>
                <w:rFonts w:ascii="Arial" w:eastAsia="Times New Roman" w:hAnsi="Arial" w:cs="Arial"/>
                <w:vertAlign w:val="superscript"/>
                <w:lang w:val="en-US" w:eastAsia="en-US"/>
              </w:rPr>
              <w:t>th</w:t>
            </w:r>
            <w:r w:rsidR="0049767B">
              <w:rPr>
                <w:rFonts w:ascii="Arial" w:eastAsia="Times New Roman" w:hAnsi="Arial" w:cs="Arial"/>
                <w:lang w:val="en-US" w:eastAsia="en-US"/>
              </w:rPr>
              <w:t xml:space="preserve"> of February; </w:t>
            </w:r>
            <w:r>
              <w:rPr>
                <w:rFonts w:ascii="Arial" w:eastAsia="Times New Roman" w:hAnsi="Arial" w:cs="Arial"/>
                <w:lang w:val="en-US" w:eastAsia="en-US"/>
              </w:rPr>
              <w:t>ICA is still</w:t>
            </w:r>
            <w:r w:rsidR="0049767B">
              <w:rPr>
                <w:rFonts w:ascii="Arial" w:eastAsia="Times New Roman" w:hAnsi="Arial" w:cs="Arial"/>
                <w:lang w:val="en-US" w:eastAsia="en-US"/>
              </w:rPr>
              <w:t xml:space="preserve"> working on </w:t>
            </w:r>
            <w:r>
              <w:rPr>
                <w:rFonts w:ascii="Arial" w:eastAsia="Times New Roman" w:hAnsi="Arial" w:cs="Arial"/>
                <w:lang w:val="en-US" w:eastAsia="en-US"/>
              </w:rPr>
              <w:t xml:space="preserve">the </w:t>
            </w:r>
            <w:r w:rsidR="0049767B">
              <w:rPr>
                <w:rFonts w:ascii="Arial" w:eastAsia="Times New Roman" w:hAnsi="Arial" w:cs="Arial"/>
                <w:lang w:val="en-US" w:eastAsia="en-US"/>
              </w:rPr>
              <w:t>conference with Ameri</w:t>
            </w:r>
            <w:r>
              <w:rPr>
                <w:rFonts w:ascii="Arial" w:eastAsia="Times New Roman" w:hAnsi="Arial" w:cs="Arial"/>
                <w:lang w:val="en-US" w:eastAsia="en-US"/>
              </w:rPr>
              <w:t>can and Canadian colleagues; the conference is</w:t>
            </w:r>
            <w:r w:rsidR="0049767B">
              <w:rPr>
                <w:rFonts w:ascii="Arial" w:eastAsia="Times New Roman" w:hAnsi="Arial" w:cs="Arial"/>
                <w:lang w:val="en-US" w:eastAsia="en-US"/>
              </w:rPr>
              <w:t xml:space="preserve"> postponed for next year (April); all members are welcomed to join </w:t>
            </w:r>
            <w:r w:rsidR="00005E6F">
              <w:rPr>
                <w:rFonts w:ascii="Arial" w:eastAsia="Times New Roman" w:hAnsi="Arial" w:cs="Arial"/>
                <w:lang w:val="en-US" w:eastAsia="en-US"/>
              </w:rPr>
              <w:t xml:space="preserve">the </w:t>
            </w:r>
            <w:r w:rsidR="0049767B">
              <w:rPr>
                <w:rFonts w:ascii="Arial" w:eastAsia="Times New Roman" w:hAnsi="Arial" w:cs="Arial"/>
                <w:lang w:val="en-US" w:eastAsia="en-US"/>
              </w:rPr>
              <w:t xml:space="preserve">ICA </w:t>
            </w:r>
            <w:r>
              <w:rPr>
                <w:rFonts w:ascii="Arial" w:eastAsia="Times New Roman" w:hAnsi="Arial" w:cs="Arial"/>
                <w:lang w:val="en-US" w:eastAsia="en-US"/>
              </w:rPr>
              <w:t xml:space="preserve">Forum </w:t>
            </w:r>
            <w:r w:rsidR="0049767B">
              <w:rPr>
                <w:rFonts w:ascii="Arial" w:eastAsia="Times New Roman" w:hAnsi="Arial" w:cs="Arial"/>
                <w:lang w:val="en-US" w:eastAsia="en-US"/>
              </w:rPr>
              <w:t>in Wagening</w:t>
            </w:r>
            <w:r>
              <w:rPr>
                <w:rFonts w:ascii="Arial" w:eastAsia="Times New Roman" w:hAnsi="Arial" w:cs="Arial"/>
                <w:lang w:val="en-US" w:eastAsia="en-US"/>
              </w:rPr>
              <w:t>en; CASEE will promote ICA</w:t>
            </w:r>
            <w:r w:rsidR="00E26E96">
              <w:rPr>
                <w:rFonts w:ascii="Arial" w:eastAsia="Times New Roman" w:hAnsi="Arial" w:cs="Arial"/>
                <w:lang w:val="en-US" w:eastAsia="en-US"/>
              </w:rPr>
              <w:t xml:space="preserve"> ac</w:t>
            </w:r>
            <w:r>
              <w:rPr>
                <w:rFonts w:ascii="Arial" w:eastAsia="Times New Roman" w:hAnsi="Arial" w:cs="Arial"/>
                <w:lang w:val="en-US" w:eastAsia="en-US"/>
              </w:rPr>
              <w:t>tivities in the next newsletter.</w:t>
            </w:r>
          </w:p>
          <w:p w:rsidR="00304A94" w:rsidRPr="00304A94" w:rsidRDefault="00304A94" w:rsidP="00304A94">
            <w:pPr>
              <w:suppressAutoHyphens w:val="0"/>
              <w:spacing w:line="276" w:lineRule="auto"/>
              <w:rPr>
                <w:rFonts w:ascii="Arial" w:eastAsia="Times New Roman" w:hAnsi="Arial" w:cs="Arial"/>
                <w:lang w:val="en-US" w:eastAsia="en-US"/>
              </w:rPr>
            </w:pPr>
          </w:p>
          <w:p w:rsidR="002B6B10" w:rsidRPr="00170E82" w:rsidRDefault="004C3AC4" w:rsidP="00744A90">
            <w:pPr>
              <w:pStyle w:val="Listenabsatz"/>
              <w:numPr>
                <w:ilvl w:val="0"/>
                <w:numId w:val="3"/>
              </w:numPr>
              <w:suppressAutoHyphens w:val="0"/>
              <w:spacing w:line="276" w:lineRule="auto"/>
              <w:ind w:left="743"/>
              <w:rPr>
                <w:rFonts w:ascii="Arial" w:hAnsi="Arial" w:cs="Arial"/>
                <w:lang w:val="en-US"/>
              </w:rPr>
            </w:pPr>
            <w:r>
              <w:rPr>
                <w:rFonts w:ascii="Arial" w:eastAsia="Times New Roman" w:hAnsi="Arial" w:cs="Arial"/>
                <w:b/>
                <w:lang w:val="en-GB" w:eastAsia="en-US"/>
              </w:rPr>
              <w:t>Co-operation with ATAE</w:t>
            </w:r>
            <w:r w:rsidR="00776A5A">
              <w:rPr>
                <w:rFonts w:ascii="Arial" w:eastAsia="Times New Roman" w:hAnsi="Arial" w:cs="Arial"/>
                <w:lang w:val="en-US" w:eastAsia="en-US"/>
              </w:rPr>
              <w:t xml:space="preserve">: </w:t>
            </w:r>
            <w:r w:rsidR="00744A90">
              <w:rPr>
                <w:rFonts w:ascii="Arial" w:eastAsia="Times New Roman" w:hAnsi="Arial" w:cs="Arial"/>
                <w:lang w:val="en-US" w:eastAsia="en-US"/>
              </w:rPr>
              <w:t>VR Szabo is asked to report at the CASEE Board Meeting in March about the</w:t>
            </w:r>
            <w:r w:rsidR="00776A5A">
              <w:rPr>
                <w:rFonts w:ascii="Arial" w:eastAsia="Times New Roman" w:hAnsi="Arial" w:cs="Arial"/>
                <w:lang w:val="en-US" w:eastAsia="en-US"/>
              </w:rPr>
              <w:t xml:space="preserve"> ATAE Conference in Opatija from February 27</w:t>
            </w:r>
            <w:r w:rsidR="00776A5A" w:rsidRPr="00776A5A">
              <w:rPr>
                <w:rFonts w:ascii="Arial" w:eastAsia="Times New Roman" w:hAnsi="Arial" w:cs="Arial"/>
                <w:vertAlign w:val="superscript"/>
                <w:lang w:val="en-US" w:eastAsia="en-US"/>
              </w:rPr>
              <w:t>th</w:t>
            </w:r>
            <w:r w:rsidR="00776A5A">
              <w:rPr>
                <w:rFonts w:ascii="Arial" w:eastAsia="Times New Roman" w:hAnsi="Arial" w:cs="Arial"/>
                <w:lang w:val="en-US" w:eastAsia="en-US"/>
              </w:rPr>
              <w:t xml:space="preserve"> to March 2</w:t>
            </w:r>
            <w:r w:rsidR="00776A5A" w:rsidRPr="00776A5A">
              <w:rPr>
                <w:rFonts w:ascii="Arial" w:eastAsia="Times New Roman" w:hAnsi="Arial" w:cs="Arial"/>
                <w:vertAlign w:val="superscript"/>
                <w:lang w:val="en-US" w:eastAsia="en-US"/>
              </w:rPr>
              <w:t>nd</w:t>
            </w:r>
            <w:r w:rsidR="00776A5A">
              <w:rPr>
                <w:rFonts w:ascii="Arial" w:eastAsia="Times New Roman" w:hAnsi="Arial" w:cs="Arial"/>
                <w:lang w:val="en-US" w:eastAsia="en-US"/>
              </w:rPr>
              <w:t>, 2018</w:t>
            </w:r>
            <w:r w:rsidR="00744A90">
              <w:rPr>
                <w:rFonts w:ascii="Arial" w:eastAsia="Times New Roman" w:hAnsi="Arial" w:cs="Arial"/>
                <w:lang w:val="en-US" w:eastAsia="en-US"/>
              </w:rPr>
              <w:t xml:space="preserve"> and discussions on how CASEE could be integrated in that conference in the future</w:t>
            </w:r>
            <w:r w:rsidR="00776A5A">
              <w:rPr>
                <w:rFonts w:ascii="Arial" w:eastAsia="Times New Roman" w:hAnsi="Arial" w:cs="Arial"/>
                <w:lang w:val="en-US" w:eastAsia="en-US"/>
              </w:rPr>
              <w:t>.</w:t>
            </w:r>
          </w:p>
          <w:p w:rsidR="00381DBF" w:rsidRPr="00005E6F" w:rsidRDefault="005478ED" w:rsidP="00005E6F">
            <w:pPr>
              <w:suppressAutoHyphens w:val="0"/>
              <w:spacing w:line="276" w:lineRule="auto"/>
              <w:rPr>
                <w:rFonts w:ascii="Arial" w:hAnsi="Arial" w:cs="Arial"/>
                <w:lang w:val="en-US"/>
              </w:rPr>
            </w:pPr>
            <w:r w:rsidRPr="00005E6F">
              <w:rPr>
                <w:rFonts w:ascii="Arial" w:hAnsi="Arial" w:cs="Arial"/>
                <w:lang w:val="en-US"/>
              </w:rPr>
              <w:t xml:space="preserve">New idea from </w:t>
            </w:r>
            <w:r w:rsidR="00170E82" w:rsidRPr="00005E6F">
              <w:rPr>
                <w:rFonts w:ascii="Arial" w:hAnsi="Arial" w:cs="Arial"/>
                <w:lang w:val="en-US"/>
              </w:rPr>
              <w:t xml:space="preserve">ATAE: </w:t>
            </w:r>
            <w:r w:rsidRPr="00005E6F">
              <w:rPr>
                <w:rFonts w:ascii="Arial" w:hAnsi="Arial" w:cs="Arial"/>
                <w:lang w:val="en-US"/>
              </w:rPr>
              <w:t>develop</w:t>
            </w:r>
            <w:r w:rsidR="00381DBF" w:rsidRPr="00005E6F">
              <w:rPr>
                <w:rFonts w:ascii="Arial" w:hAnsi="Arial" w:cs="Arial"/>
                <w:lang w:val="en-US"/>
              </w:rPr>
              <w:t>ment of</w:t>
            </w:r>
            <w:r w:rsidRPr="00005E6F">
              <w:rPr>
                <w:rFonts w:ascii="Arial" w:hAnsi="Arial" w:cs="Arial"/>
                <w:lang w:val="en-US"/>
              </w:rPr>
              <w:t xml:space="preserve"> a </w:t>
            </w:r>
            <w:r w:rsidR="00170E82" w:rsidRPr="00005E6F">
              <w:rPr>
                <w:rFonts w:ascii="Arial" w:hAnsi="Arial" w:cs="Arial"/>
                <w:lang w:val="en-US"/>
              </w:rPr>
              <w:t xml:space="preserve">survey </w:t>
            </w:r>
            <w:r w:rsidRPr="00005E6F">
              <w:rPr>
                <w:rFonts w:ascii="Arial" w:hAnsi="Arial" w:cs="Arial"/>
                <w:lang w:val="en-US"/>
              </w:rPr>
              <w:t>that deals with</w:t>
            </w:r>
            <w:r w:rsidR="00170E82" w:rsidRPr="00005E6F">
              <w:rPr>
                <w:rFonts w:ascii="Arial" w:hAnsi="Arial" w:cs="Arial"/>
                <w:lang w:val="en-US"/>
              </w:rPr>
              <w:t xml:space="preserve"> education</w:t>
            </w:r>
            <w:r w:rsidRPr="00005E6F">
              <w:rPr>
                <w:rFonts w:ascii="Arial" w:hAnsi="Arial" w:cs="Arial"/>
                <w:lang w:val="en-US"/>
              </w:rPr>
              <w:t>al issues</w:t>
            </w:r>
            <w:r w:rsidR="00170E82" w:rsidRPr="00005E6F">
              <w:rPr>
                <w:rFonts w:ascii="Arial" w:hAnsi="Arial" w:cs="Arial"/>
                <w:lang w:val="en-US"/>
              </w:rPr>
              <w:t xml:space="preserve"> </w:t>
            </w:r>
            <w:r w:rsidRPr="00005E6F">
              <w:rPr>
                <w:rFonts w:ascii="Arial" w:hAnsi="Arial" w:cs="Arial"/>
                <w:lang w:val="en-US"/>
              </w:rPr>
              <w:t>on Agricultural Engineering and</w:t>
            </w:r>
            <w:r w:rsidR="00381DBF" w:rsidRPr="00005E6F">
              <w:rPr>
                <w:rFonts w:ascii="Arial" w:hAnsi="Arial" w:cs="Arial"/>
                <w:lang w:val="en-US"/>
              </w:rPr>
              <w:t xml:space="preserve"> questions about</w:t>
            </w:r>
            <w:r w:rsidRPr="00005E6F">
              <w:rPr>
                <w:rFonts w:ascii="Arial" w:hAnsi="Arial" w:cs="Arial"/>
                <w:lang w:val="en-US"/>
              </w:rPr>
              <w:t xml:space="preserve"> what would be</w:t>
            </w:r>
            <w:r w:rsidR="00170E82" w:rsidRPr="00005E6F">
              <w:rPr>
                <w:rFonts w:ascii="Arial" w:hAnsi="Arial" w:cs="Arial"/>
                <w:lang w:val="en-US"/>
              </w:rPr>
              <w:t xml:space="preserve"> expect</w:t>
            </w:r>
            <w:r w:rsidRPr="00005E6F">
              <w:rPr>
                <w:rFonts w:ascii="Arial" w:hAnsi="Arial" w:cs="Arial"/>
                <w:lang w:val="en-US"/>
              </w:rPr>
              <w:t>ed</w:t>
            </w:r>
            <w:r w:rsidR="00170E82" w:rsidRPr="00005E6F">
              <w:rPr>
                <w:rFonts w:ascii="Arial" w:hAnsi="Arial" w:cs="Arial"/>
                <w:lang w:val="en-US"/>
              </w:rPr>
              <w:t xml:space="preserve"> of AE</w:t>
            </w:r>
            <w:r w:rsidRPr="00005E6F">
              <w:rPr>
                <w:rFonts w:ascii="Arial" w:hAnsi="Arial" w:cs="Arial"/>
                <w:lang w:val="en-US"/>
              </w:rPr>
              <w:t xml:space="preserve"> in future</w:t>
            </w:r>
            <w:r w:rsidR="00170E82" w:rsidRPr="00005E6F">
              <w:rPr>
                <w:rFonts w:ascii="Arial" w:hAnsi="Arial" w:cs="Arial"/>
                <w:lang w:val="en-US"/>
              </w:rPr>
              <w:t xml:space="preserve">; </w:t>
            </w:r>
            <w:r w:rsidRPr="00005E6F">
              <w:rPr>
                <w:rFonts w:ascii="Arial" w:hAnsi="Arial" w:cs="Arial"/>
                <w:lang w:val="en-US"/>
              </w:rPr>
              <w:t xml:space="preserve">this topic </w:t>
            </w:r>
            <w:r w:rsidR="00170E82" w:rsidRPr="00005E6F">
              <w:rPr>
                <w:rFonts w:ascii="Arial" w:hAnsi="Arial" w:cs="Arial"/>
                <w:lang w:val="en-US"/>
              </w:rPr>
              <w:t xml:space="preserve">could be linked to </w:t>
            </w:r>
            <w:r w:rsidRPr="00005E6F">
              <w:rPr>
                <w:rFonts w:ascii="Arial" w:hAnsi="Arial" w:cs="Arial"/>
                <w:lang w:val="en-US"/>
              </w:rPr>
              <w:t xml:space="preserve">the thematic area </w:t>
            </w:r>
            <w:r w:rsidR="00170E82" w:rsidRPr="00005E6F">
              <w:rPr>
                <w:rFonts w:ascii="Arial" w:hAnsi="Arial" w:cs="Arial"/>
                <w:lang w:val="en-US"/>
              </w:rPr>
              <w:t xml:space="preserve">Agriculture 4.0; </w:t>
            </w:r>
            <w:r w:rsidR="00381DBF" w:rsidRPr="00005E6F">
              <w:rPr>
                <w:rFonts w:ascii="Arial" w:hAnsi="Arial" w:cs="Arial"/>
                <w:lang w:val="en-US"/>
              </w:rPr>
              <w:t xml:space="preserve">Digitalization </w:t>
            </w:r>
            <w:r w:rsidR="00170E82" w:rsidRPr="00005E6F">
              <w:rPr>
                <w:rFonts w:ascii="Arial" w:hAnsi="Arial" w:cs="Arial"/>
                <w:lang w:val="en-US"/>
              </w:rPr>
              <w:t>will be a great challenge</w:t>
            </w:r>
            <w:r w:rsidR="00381DBF" w:rsidRPr="00005E6F">
              <w:rPr>
                <w:rFonts w:ascii="Arial" w:hAnsi="Arial" w:cs="Arial"/>
                <w:lang w:val="en-US"/>
              </w:rPr>
              <w:t xml:space="preserve"> for ATAE universities and it should be discussed how to link it with</w:t>
            </w:r>
            <w:r w:rsidR="00170E82" w:rsidRPr="00005E6F">
              <w:rPr>
                <w:rFonts w:ascii="Arial" w:hAnsi="Arial" w:cs="Arial"/>
                <w:lang w:val="en-US"/>
              </w:rPr>
              <w:t xml:space="preserve"> research and teaching projects;</w:t>
            </w:r>
            <w:r w:rsidR="00381DBF" w:rsidRPr="00005E6F">
              <w:rPr>
                <w:rFonts w:ascii="Arial" w:hAnsi="Arial" w:cs="Arial"/>
                <w:lang w:val="en-US"/>
              </w:rPr>
              <w:t xml:space="preserve"> e.g. BOKU included this topic in its new development plan and is planning to i</w:t>
            </w:r>
            <w:r w:rsidR="00170E82" w:rsidRPr="00005E6F">
              <w:rPr>
                <w:rFonts w:ascii="Arial" w:hAnsi="Arial" w:cs="Arial"/>
                <w:lang w:val="en-US"/>
              </w:rPr>
              <w:t xml:space="preserve">mplement two new professorships in </w:t>
            </w:r>
            <w:r w:rsidR="00381DBF" w:rsidRPr="00005E6F">
              <w:rPr>
                <w:rFonts w:ascii="Arial" w:hAnsi="Arial" w:cs="Arial"/>
                <w:lang w:val="en-US"/>
              </w:rPr>
              <w:t>digitalization</w:t>
            </w:r>
            <w:r w:rsidR="00170E82" w:rsidRPr="00005E6F">
              <w:rPr>
                <w:rFonts w:ascii="Arial" w:hAnsi="Arial" w:cs="Arial"/>
                <w:lang w:val="en-US"/>
              </w:rPr>
              <w:t xml:space="preserve"> (</w:t>
            </w:r>
            <w:r w:rsidR="00381DBF" w:rsidRPr="00005E6F">
              <w:rPr>
                <w:rFonts w:ascii="Arial" w:hAnsi="Arial" w:cs="Arial"/>
                <w:lang w:val="en-US"/>
              </w:rPr>
              <w:t xml:space="preserve">main topics: </w:t>
            </w:r>
            <w:r w:rsidR="00170E82" w:rsidRPr="00005E6F">
              <w:rPr>
                <w:rFonts w:ascii="Arial" w:hAnsi="Arial" w:cs="Arial"/>
                <w:lang w:val="en-US"/>
              </w:rPr>
              <w:t>mobility &amp; agriculture and forestry</w:t>
            </w:r>
            <w:r w:rsidR="00381DBF" w:rsidRPr="00005E6F">
              <w:rPr>
                <w:rFonts w:ascii="Arial" w:hAnsi="Arial" w:cs="Arial"/>
                <w:lang w:val="en-US"/>
              </w:rPr>
              <w:t>); AE</w:t>
            </w:r>
            <w:r w:rsidR="00170E82" w:rsidRPr="00005E6F">
              <w:rPr>
                <w:rFonts w:ascii="Arial" w:hAnsi="Arial" w:cs="Arial"/>
                <w:lang w:val="en-US"/>
              </w:rPr>
              <w:t xml:space="preserve"> is </w:t>
            </w:r>
            <w:r w:rsidR="00381DBF" w:rsidRPr="00005E6F">
              <w:rPr>
                <w:rFonts w:ascii="Arial" w:hAnsi="Arial" w:cs="Arial"/>
                <w:lang w:val="en-US"/>
              </w:rPr>
              <w:t>a</w:t>
            </w:r>
            <w:r w:rsidR="00170E82" w:rsidRPr="00005E6F">
              <w:rPr>
                <w:rFonts w:ascii="Arial" w:hAnsi="Arial" w:cs="Arial"/>
                <w:lang w:val="en-US"/>
              </w:rPr>
              <w:t xml:space="preserve"> focal </w:t>
            </w:r>
            <w:r w:rsidR="00170E82" w:rsidRPr="00005E6F">
              <w:rPr>
                <w:rFonts w:ascii="Arial" w:hAnsi="Arial" w:cs="Arial"/>
                <w:lang w:val="en-US"/>
              </w:rPr>
              <w:lastRenderedPageBreak/>
              <w:t xml:space="preserve">point of digitalization; </w:t>
            </w:r>
            <w:r w:rsidR="00381DBF" w:rsidRPr="00005E6F">
              <w:rPr>
                <w:rFonts w:ascii="Arial" w:hAnsi="Arial" w:cs="Arial"/>
                <w:lang w:val="en-US"/>
              </w:rPr>
              <w:t xml:space="preserve">therefore president Gerzabek emphasizes that </w:t>
            </w:r>
            <w:r w:rsidR="00170E82" w:rsidRPr="00005E6F">
              <w:rPr>
                <w:rFonts w:ascii="Arial" w:hAnsi="Arial" w:cs="Arial"/>
                <w:lang w:val="en-US"/>
              </w:rPr>
              <w:t>this</w:t>
            </w:r>
            <w:r w:rsidR="00381DBF" w:rsidRPr="00005E6F">
              <w:rPr>
                <w:rFonts w:ascii="Arial" w:hAnsi="Arial" w:cs="Arial"/>
                <w:lang w:val="en-US"/>
              </w:rPr>
              <w:t xml:space="preserve"> </w:t>
            </w:r>
            <w:r w:rsidR="00170E82" w:rsidRPr="00005E6F">
              <w:rPr>
                <w:rFonts w:ascii="Arial" w:hAnsi="Arial" w:cs="Arial"/>
                <w:lang w:val="en-US"/>
              </w:rPr>
              <w:t>joint act</w:t>
            </w:r>
            <w:r w:rsidR="00381DBF" w:rsidRPr="00005E6F">
              <w:rPr>
                <w:rFonts w:ascii="Arial" w:hAnsi="Arial" w:cs="Arial"/>
                <w:lang w:val="en-US"/>
              </w:rPr>
              <w:t xml:space="preserve">ivity </w:t>
            </w:r>
            <w:r w:rsidR="00005E6F">
              <w:rPr>
                <w:rFonts w:ascii="Arial" w:hAnsi="Arial" w:cs="Arial"/>
                <w:lang w:val="en-US"/>
              </w:rPr>
              <w:t>is</w:t>
            </w:r>
            <w:r w:rsidR="00381DBF" w:rsidRPr="00005E6F">
              <w:rPr>
                <w:rFonts w:ascii="Arial" w:hAnsi="Arial" w:cs="Arial"/>
                <w:lang w:val="en-US"/>
              </w:rPr>
              <w:t xml:space="preserve"> very interesting and he suggests to integrate digitalization in the survey; </w:t>
            </w:r>
            <w:r w:rsidR="00170E82" w:rsidRPr="00005E6F">
              <w:rPr>
                <w:rFonts w:ascii="Arial" w:hAnsi="Arial" w:cs="Arial"/>
                <w:lang w:val="en-US"/>
              </w:rPr>
              <w:t xml:space="preserve">Prof. Gronauer </w:t>
            </w:r>
            <w:r w:rsidR="00381DBF" w:rsidRPr="00005E6F">
              <w:rPr>
                <w:rFonts w:ascii="Arial" w:hAnsi="Arial" w:cs="Arial"/>
                <w:lang w:val="en-US"/>
              </w:rPr>
              <w:t xml:space="preserve">from BOKU </w:t>
            </w:r>
            <w:r w:rsidR="00170E82" w:rsidRPr="00005E6F">
              <w:rPr>
                <w:rFonts w:ascii="Arial" w:hAnsi="Arial" w:cs="Arial"/>
                <w:lang w:val="en-US"/>
              </w:rPr>
              <w:t xml:space="preserve">is well informed about </w:t>
            </w:r>
            <w:r w:rsidR="00381DBF" w:rsidRPr="00005E6F">
              <w:rPr>
                <w:rFonts w:ascii="Arial" w:hAnsi="Arial" w:cs="Arial"/>
                <w:lang w:val="en-US"/>
              </w:rPr>
              <w:t>the mentioned</w:t>
            </w:r>
            <w:r w:rsidR="00170E82" w:rsidRPr="00005E6F">
              <w:rPr>
                <w:rFonts w:ascii="Arial" w:hAnsi="Arial" w:cs="Arial"/>
                <w:lang w:val="en-US"/>
              </w:rPr>
              <w:t xml:space="preserve"> developing plan and </w:t>
            </w:r>
            <w:r w:rsidR="00381DBF" w:rsidRPr="00005E6F">
              <w:rPr>
                <w:rFonts w:ascii="Arial" w:hAnsi="Arial" w:cs="Arial"/>
                <w:lang w:val="en-US"/>
              </w:rPr>
              <w:t xml:space="preserve">the area of </w:t>
            </w:r>
            <w:r w:rsidR="00170E82" w:rsidRPr="00005E6F">
              <w:rPr>
                <w:rFonts w:ascii="Arial" w:hAnsi="Arial" w:cs="Arial"/>
                <w:lang w:val="en-US"/>
              </w:rPr>
              <w:t>digitaliza</w:t>
            </w:r>
            <w:r w:rsidR="00381DBF" w:rsidRPr="00005E6F">
              <w:rPr>
                <w:rFonts w:ascii="Arial" w:hAnsi="Arial" w:cs="Arial"/>
                <w:lang w:val="en-US"/>
              </w:rPr>
              <w:t>tion.</w:t>
            </w:r>
          </w:p>
          <w:p w:rsidR="003A6B0E" w:rsidRPr="00005E6F" w:rsidRDefault="00381DBF" w:rsidP="00005E6F">
            <w:pPr>
              <w:suppressAutoHyphens w:val="0"/>
              <w:spacing w:line="276" w:lineRule="auto"/>
              <w:rPr>
                <w:rFonts w:ascii="Arial" w:hAnsi="Arial" w:cs="Arial"/>
                <w:lang w:val="en-US"/>
              </w:rPr>
            </w:pPr>
            <w:r w:rsidRPr="00005E6F">
              <w:rPr>
                <w:rFonts w:ascii="Arial" w:hAnsi="Arial" w:cs="Arial"/>
                <w:lang w:val="en-US"/>
              </w:rPr>
              <w:t xml:space="preserve">Regarding the </w:t>
            </w:r>
            <w:r w:rsidR="00005E6F">
              <w:rPr>
                <w:rFonts w:ascii="Arial" w:hAnsi="Arial" w:cs="Arial"/>
                <w:lang w:val="en-US"/>
              </w:rPr>
              <w:t>9</w:t>
            </w:r>
            <w:r w:rsidR="00005E6F" w:rsidRPr="00005E6F">
              <w:rPr>
                <w:rFonts w:ascii="Arial" w:hAnsi="Arial" w:cs="Arial"/>
                <w:vertAlign w:val="superscript"/>
                <w:lang w:val="en-US"/>
              </w:rPr>
              <w:t>th</w:t>
            </w:r>
            <w:r w:rsidR="00005E6F">
              <w:rPr>
                <w:rFonts w:ascii="Arial" w:hAnsi="Arial" w:cs="Arial"/>
                <w:lang w:val="en-US"/>
              </w:rPr>
              <w:t xml:space="preserve"> </w:t>
            </w:r>
            <w:r w:rsidRPr="00005E6F">
              <w:rPr>
                <w:rFonts w:ascii="Arial" w:hAnsi="Arial" w:cs="Arial"/>
                <w:lang w:val="en-US"/>
              </w:rPr>
              <w:t>CASEE conference ATAE a</w:t>
            </w:r>
            <w:r w:rsidR="00170E82" w:rsidRPr="00005E6F">
              <w:rPr>
                <w:rFonts w:ascii="Arial" w:hAnsi="Arial" w:cs="Arial"/>
                <w:lang w:val="en-US"/>
              </w:rPr>
              <w:t xml:space="preserve">sked </w:t>
            </w:r>
            <w:r w:rsidRPr="00005E6F">
              <w:rPr>
                <w:rFonts w:ascii="Arial" w:hAnsi="Arial" w:cs="Arial"/>
                <w:lang w:val="en-US"/>
              </w:rPr>
              <w:t xml:space="preserve">if it’s possible </w:t>
            </w:r>
            <w:r w:rsidR="00170E82" w:rsidRPr="00005E6F">
              <w:rPr>
                <w:rFonts w:ascii="Arial" w:hAnsi="Arial" w:cs="Arial"/>
                <w:lang w:val="en-US"/>
              </w:rPr>
              <w:t>to postpone the abstract submission deadline for their papers (</w:t>
            </w:r>
            <w:r w:rsidR="000006EB">
              <w:rPr>
                <w:rFonts w:ascii="Arial" w:hAnsi="Arial" w:cs="Arial"/>
                <w:lang w:val="en-US"/>
              </w:rPr>
              <w:t>to</w:t>
            </w:r>
            <w:r w:rsidR="00170E82" w:rsidRPr="00005E6F">
              <w:rPr>
                <w:rFonts w:ascii="Arial" w:hAnsi="Arial" w:cs="Arial"/>
                <w:lang w:val="en-US"/>
              </w:rPr>
              <w:t xml:space="preserve"> the end of the conference in Opat</w:t>
            </w:r>
            <w:r w:rsidRPr="00005E6F">
              <w:rPr>
                <w:rFonts w:ascii="Arial" w:hAnsi="Arial" w:cs="Arial"/>
                <w:lang w:val="en-US"/>
              </w:rPr>
              <w:t>i</w:t>
            </w:r>
            <w:r w:rsidR="00170E82" w:rsidRPr="00005E6F">
              <w:rPr>
                <w:rFonts w:ascii="Arial" w:hAnsi="Arial" w:cs="Arial"/>
                <w:lang w:val="en-US"/>
              </w:rPr>
              <w:t>ja</w:t>
            </w:r>
            <w:r w:rsidR="00005E6F">
              <w:rPr>
                <w:rFonts w:ascii="Arial" w:hAnsi="Arial" w:cs="Arial"/>
                <w:lang w:val="en-US"/>
              </w:rPr>
              <w:t xml:space="preserve"> </w:t>
            </w:r>
            <w:r w:rsidR="00170E82" w:rsidRPr="00005E6F">
              <w:rPr>
                <w:rFonts w:ascii="Arial" w:hAnsi="Arial" w:cs="Arial"/>
                <w:lang w:val="en-US"/>
              </w:rPr>
              <w:t>on 2</w:t>
            </w:r>
            <w:r w:rsidR="00170E82" w:rsidRPr="00005E6F">
              <w:rPr>
                <w:rFonts w:ascii="Arial" w:hAnsi="Arial" w:cs="Arial"/>
                <w:vertAlign w:val="superscript"/>
                <w:lang w:val="en-US"/>
              </w:rPr>
              <w:t>nd</w:t>
            </w:r>
            <w:r w:rsidRPr="00005E6F">
              <w:rPr>
                <w:rFonts w:ascii="Arial" w:hAnsi="Arial" w:cs="Arial"/>
                <w:lang w:val="en-US"/>
              </w:rPr>
              <w:t xml:space="preserve"> March); therefore a </w:t>
            </w:r>
            <w:r w:rsidR="00170E82" w:rsidRPr="00005E6F">
              <w:rPr>
                <w:rFonts w:ascii="Arial" w:hAnsi="Arial" w:cs="Arial"/>
                <w:lang w:val="en-US"/>
              </w:rPr>
              <w:t>decision is needed if</w:t>
            </w:r>
            <w:r w:rsidRPr="00005E6F">
              <w:rPr>
                <w:rFonts w:ascii="Arial" w:hAnsi="Arial" w:cs="Arial"/>
                <w:lang w:val="en-US"/>
              </w:rPr>
              <w:t xml:space="preserve"> the CASEE Board agrees with this exception</w:t>
            </w:r>
            <w:r w:rsidR="00005E6F">
              <w:rPr>
                <w:rFonts w:ascii="Arial" w:hAnsi="Arial" w:cs="Arial"/>
                <w:lang w:val="en-US"/>
              </w:rPr>
              <w:t>:</w:t>
            </w:r>
            <w:r w:rsidR="00170E82" w:rsidRPr="00005E6F">
              <w:rPr>
                <w:rFonts w:ascii="Arial" w:hAnsi="Arial" w:cs="Arial"/>
                <w:lang w:val="en-US"/>
              </w:rPr>
              <w:t xml:space="preserve"> </w:t>
            </w:r>
          </w:p>
          <w:p w:rsidR="003A6B0E" w:rsidRPr="00005E6F" w:rsidRDefault="003A6B0E" w:rsidP="00005E6F">
            <w:pPr>
              <w:suppressAutoHyphens w:val="0"/>
              <w:spacing w:line="276" w:lineRule="auto"/>
              <w:rPr>
                <w:rFonts w:ascii="Arial" w:hAnsi="Arial" w:cs="Arial"/>
                <w:lang w:val="en-US"/>
              </w:rPr>
            </w:pPr>
            <w:r w:rsidRPr="00005E6F">
              <w:rPr>
                <w:rFonts w:ascii="Arial" w:hAnsi="Arial" w:cs="Arial"/>
                <w:lang w:val="en-US"/>
              </w:rPr>
              <w:t>F</w:t>
            </w:r>
            <w:r w:rsidR="00381DBF" w:rsidRPr="00005E6F">
              <w:rPr>
                <w:rFonts w:ascii="Arial" w:hAnsi="Arial" w:cs="Arial"/>
                <w:lang w:val="en-US"/>
              </w:rPr>
              <w:t>or all CASEE Board members this</w:t>
            </w:r>
            <w:r w:rsidRPr="00005E6F">
              <w:rPr>
                <w:rFonts w:ascii="Arial" w:hAnsi="Arial" w:cs="Arial"/>
                <w:lang w:val="en-US"/>
              </w:rPr>
              <w:t xml:space="preserve"> option i</w:t>
            </w:r>
            <w:r w:rsidR="00381DBF" w:rsidRPr="00005E6F">
              <w:rPr>
                <w:rFonts w:ascii="Arial" w:hAnsi="Arial" w:cs="Arial"/>
                <w:lang w:val="en-US"/>
              </w:rPr>
              <w:t xml:space="preserve">s ok, </w:t>
            </w:r>
            <w:r w:rsidR="00170E82" w:rsidRPr="00005E6F">
              <w:rPr>
                <w:rFonts w:ascii="Arial" w:hAnsi="Arial" w:cs="Arial"/>
                <w:lang w:val="en-US"/>
              </w:rPr>
              <w:t xml:space="preserve">if </w:t>
            </w:r>
            <w:r w:rsidR="00381DBF" w:rsidRPr="00005E6F">
              <w:rPr>
                <w:rFonts w:ascii="Arial" w:hAnsi="Arial" w:cs="Arial"/>
                <w:lang w:val="en-US"/>
              </w:rPr>
              <w:t>ATAE</w:t>
            </w:r>
            <w:r w:rsidR="00676797" w:rsidRPr="00005E6F">
              <w:rPr>
                <w:rFonts w:ascii="Arial" w:hAnsi="Arial" w:cs="Arial"/>
                <w:lang w:val="en-US"/>
              </w:rPr>
              <w:t>:</w:t>
            </w:r>
            <w:r w:rsidR="00170E82" w:rsidRPr="00005E6F">
              <w:rPr>
                <w:rFonts w:ascii="Arial" w:hAnsi="Arial" w:cs="Arial"/>
                <w:lang w:val="en-US"/>
              </w:rPr>
              <w:t xml:space="preserve"> </w:t>
            </w:r>
          </w:p>
          <w:p w:rsidR="003A6B0E" w:rsidRDefault="00170E82" w:rsidP="003A6B0E">
            <w:pPr>
              <w:pStyle w:val="Listenabsatz"/>
              <w:numPr>
                <w:ilvl w:val="1"/>
                <w:numId w:val="28"/>
              </w:numPr>
              <w:suppressAutoHyphens w:val="0"/>
              <w:spacing w:line="276" w:lineRule="auto"/>
              <w:rPr>
                <w:rFonts w:ascii="Arial" w:hAnsi="Arial" w:cs="Arial"/>
                <w:lang w:val="en-US"/>
              </w:rPr>
            </w:pPr>
            <w:r w:rsidRPr="00381DBF">
              <w:rPr>
                <w:rFonts w:ascii="Arial" w:hAnsi="Arial" w:cs="Arial"/>
                <w:lang w:val="en-US"/>
              </w:rPr>
              <w:t>finalize</w:t>
            </w:r>
            <w:r w:rsidR="003A6B0E">
              <w:rPr>
                <w:rFonts w:ascii="Arial" w:hAnsi="Arial" w:cs="Arial"/>
                <w:lang w:val="en-US"/>
              </w:rPr>
              <w:t>s</w:t>
            </w:r>
            <w:r w:rsidRPr="00381DBF">
              <w:rPr>
                <w:rFonts w:ascii="Arial" w:hAnsi="Arial" w:cs="Arial"/>
                <w:lang w:val="en-US"/>
              </w:rPr>
              <w:t xml:space="preserve"> </w:t>
            </w:r>
            <w:r w:rsidR="003A6B0E">
              <w:rPr>
                <w:rFonts w:ascii="Arial" w:hAnsi="Arial" w:cs="Arial"/>
                <w:lang w:val="en-US"/>
              </w:rPr>
              <w:t>the ATAE-</w:t>
            </w:r>
            <w:r w:rsidR="00381DBF">
              <w:rPr>
                <w:rFonts w:ascii="Arial" w:hAnsi="Arial" w:cs="Arial"/>
                <w:lang w:val="en-US"/>
              </w:rPr>
              <w:t>session by itself then</w:t>
            </w:r>
            <w:r w:rsidRPr="00381DBF">
              <w:rPr>
                <w:rFonts w:ascii="Arial" w:hAnsi="Arial" w:cs="Arial"/>
                <w:lang w:val="en-US"/>
              </w:rPr>
              <w:t xml:space="preserve">; </w:t>
            </w:r>
          </w:p>
          <w:p w:rsidR="003A6B0E" w:rsidRDefault="00381DBF" w:rsidP="003A6B0E">
            <w:pPr>
              <w:pStyle w:val="Listenabsatz"/>
              <w:numPr>
                <w:ilvl w:val="1"/>
                <w:numId w:val="28"/>
              </w:numPr>
              <w:suppressAutoHyphens w:val="0"/>
              <w:spacing w:line="276" w:lineRule="auto"/>
              <w:rPr>
                <w:rFonts w:ascii="Arial" w:hAnsi="Arial" w:cs="Arial"/>
                <w:lang w:val="en-US"/>
              </w:rPr>
            </w:pPr>
            <w:r>
              <w:rPr>
                <w:rFonts w:ascii="Arial" w:hAnsi="Arial" w:cs="Arial"/>
                <w:lang w:val="en-US"/>
              </w:rPr>
              <w:t>plan</w:t>
            </w:r>
            <w:r w:rsidR="003A6B0E">
              <w:rPr>
                <w:rFonts w:ascii="Arial" w:hAnsi="Arial" w:cs="Arial"/>
                <w:lang w:val="en-US"/>
              </w:rPr>
              <w:t>s</w:t>
            </w:r>
            <w:r>
              <w:rPr>
                <w:rFonts w:ascii="Arial" w:hAnsi="Arial" w:cs="Arial"/>
                <w:lang w:val="en-US"/>
              </w:rPr>
              <w:t xml:space="preserve"> </w:t>
            </w:r>
            <w:r w:rsidR="003A6B0E">
              <w:rPr>
                <w:rFonts w:ascii="Arial" w:hAnsi="Arial" w:cs="Arial"/>
                <w:lang w:val="en-US"/>
              </w:rPr>
              <w:t xml:space="preserve">all </w:t>
            </w:r>
            <w:r w:rsidR="00170E82" w:rsidRPr="00381DBF">
              <w:rPr>
                <w:rFonts w:ascii="Arial" w:hAnsi="Arial" w:cs="Arial"/>
                <w:lang w:val="en-US"/>
              </w:rPr>
              <w:t xml:space="preserve">slots, poster </w:t>
            </w:r>
            <w:r>
              <w:rPr>
                <w:rFonts w:ascii="Arial" w:hAnsi="Arial" w:cs="Arial"/>
                <w:lang w:val="en-US"/>
              </w:rPr>
              <w:t>p</w:t>
            </w:r>
            <w:r w:rsidR="00170E82" w:rsidRPr="00381DBF">
              <w:rPr>
                <w:rFonts w:ascii="Arial" w:hAnsi="Arial" w:cs="Arial"/>
                <w:lang w:val="en-US"/>
              </w:rPr>
              <w:t>resentations</w:t>
            </w:r>
            <w:r>
              <w:rPr>
                <w:rFonts w:ascii="Arial" w:hAnsi="Arial" w:cs="Arial"/>
                <w:lang w:val="en-US"/>
              </w:rPr>
              <w:t>, etc.</w:t>
            </w:r>
            <w:r w:rsidR="003A6B0E">
              <w:rPr>
                <w:rFonts w:ascii="Arial" w:hAnsi="Arial" w:cs="Arial"/>
                <w:lang w:val="en-US"/>
              </w:rPr>
              <w:t xml:space="preserve"> for the ATAE thematic session</w:t>
            </w:r>
            <w:r w:rsidR="00005E6F">
              <w:rPr>
                <w:rFonts w:ascii="Arial" w:hAnsi="Arial" w:cs="Arial"/>
                <w:lang w:val="en-US"/>
              </w:rPr>
              <w:t xml:space="preserve"> by itself;</w:t>
            </w:r>
          </w:p>
          <w:p w:rsidR="00170E82" w:rsidRPr="00381DBF" w:rsidRDefault="003A6B0E" w:rsidP="003A6B0E">
            <w:pPr>
              <w:pStyle w:val="Listenabsatz"/>
              <w:numPr>
                <w:ilvl w:val="1"/>
                <w:numId w:val="28"/>
              </w:numPr>
              <w:suppressAutoHyphens w:val="0"/>
              <w:spacing w:line="276" w:lineRule="auto"/>
              <w:rPr>
                <w:rFonts w:ascii="Arial" w:hAnsi="Arial" w:cs="Arial"/>
                <w:lang w:val="en-US"/>
              </w:rPr>
            </w:pPr>
            <w:r>
              <w:rPr>
                <w:rFonts w:ascii="Arial" w:hAnsi="Arial" w:cs="Arial"/>
                <w:lang w:val="en-US"/>
              </w:rPr>
              <w:t>submits</w:t>
            </w:r>
            <w:r w:rsidR="00170E82" w:rsidRPr="00381DBF">
              <w:rPr>
                <w:rFonts w:ascii="Arial" w:hAnsi="Arial" w:cs="Arial"/>
                <w:lang w:val="en-US"/>
              </w:rPr>
              <w:t xml:space="preserve"> the abstracts</w:t>
            </w:r>
            <w:r>
              <w:rPr>
                <w:rFonts w:ascii="Arial" w:hAnsi="Arial" w:cs="Arial"/>
                <w:lang w:val="en-US"/>
              </w:rPr>
              <w:t xml:space="preserve"> online immediately after the conference in Opatija</w:t>
            </w:r>
            <w:r w:rsidR="00170E82" w:rsidRPr="00381DBF">
              <w:rPr>
                <w:rFonts w:ascii="Arial" w:hAnsi="Arial" w:cs="Arial"/>
                <w:lang w:val="en-US"/>
              </w:rPr>
              <w:t xml:space="preserve"> </w:t>
            </w:r>
            <w:r w:rsidR="00005E6F">
              <w:rPr>
                <w:rFonts w:ascii="Arial" w:hAnsi="Arial" w:cs="Arial"/>
                <w:lang w:val="en-US"/>
              </w:rPr>
              <w:t>because the abstracts</w:t>
            </w:r>
            <w:r>
              <w:rPr>
                <w:rFonts w:ascii="Arial" w:hAnsi="Arial" w:cs="Arial"/>
                <w:lang w:val="en-US"/>
              </w:rPr>
              <w:t xml:space="preserve"> have to be included in the online abstract submission system for the</w:t>
            </w:r>
            <w:r w:rsidR="00170E82" w:rsidRPr="00381DBF">
              <w:rPr>
                <w:rFonts w:ascii="Arial" w:hAnsi="Arial" w:cs="Arial"/>
                <w:lang w:val="en-US"/>
              </w:rPr>
              <w:t xml:space="preserve"> Book of abstract</w:t>
            </w:r>
            <w:r>
              <w:rPr>
                <w:rFonts w:ascii="Arial" w:hAnsi="Arial" w:cs="Arial"/>
                <w:lang w:val="en-US"/>
              </w:rPr>
              <w:t>s</w:t>
            </w:r>
          </w:p>
        </w:tc>
      </w:tr>
      <w:tr w:rsidR="000058F5" w:rsidRPr="00EC14A2" w:rsidTr="00D23B2B">
        <w:trPr>
          <w:trHeight w:val="428"/>
        </w:trPr>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0058F5" w:rsidRDefault="00744A90" w:rsidP="002A7F17">
            <w:pPr>
              <w:pStyle w:val="Listenabsatz"/>
              <w:suppressAutoHyphens w:val="0"/>
              <w:spacing w:before="240"/>
              <w:ind w:left="0"/>
              <w:rPr>
                <w:rFonts w:ascii="Arial" w:eastAsia="Times New Roman" w:hAnsi="Arial" w:cs="Arial"/>
                <w:b/>
                <w:bCs/>
                <w:lang w:val="en-US" w:eastAsia="en-US"/>
              </w:rPr>
            </w:pPr>
            <w:r>
              <w:rPr>
                <w:rFonts w:ascii="Arial" w:eastAsia="Times New Roman" w:hAnsi="Arial" w:cs="Arial"/>
                <w:b/>
                <w:bCs/>
                <w:lang w:val="en-US" w:eastAsia="en-US"/>
              </w:rPr>
              <w:lastRenderedPageBreak/>
              <w:t>5</w:t>
            </w:r>
            <w:r w:rsidR="000058F5">
              <w:rPr>
                <w:rFonts w:ascii="Arial" w:eastAsia="Times New Roman" w:hAnsi="Arial" w:cs="Arial"/>
                <w:b/>
                <w:bCs/>
                <w:lang w:val="en-US" w:eastAsia="en-US"/>
              </w:rPr>
              <w:t>.</w:t>
            </w:r>
          </w:p>
        </w:tc>
        <w:tc>
          <w:tcPr>
            <w:tcW w:w="2945" w:type="dxa"/>
            <w:tcBorders>
              <w:top w:val="single" w:sz="4" w:space="0" w:color="auto"/>
              <w:left w:val="single" w:sz="4" w:space="0" w:color="auto"/>
              <w:bottom w:val="single" w:sz="4" w:space="0" w:color="auto"/>
              <w:right w:val="single" w:sz="4" w:space="0" w:color="auto"/>
            </w:tcBorders>
            <w:tcMar>
              <w:top w:w="28" w:type="dxa"/>
              <w:bottom w:w="28" w:type="dxa"/>
            </w:tcMar>
          </w:tcPr>
          <w:p w:rsidR="00C627E0" w:rsidRDefault="000058F5" w:rsidP="004C2CA0">
            <w:pPr>
              <w:suppressAutoHyphens w:val="0"/>
              <w:spacing w:before="240"/>
              <w:ind w:left="19"/>
              <w:rPr>
                <w:rFonts w:ascii="Arial" w:eastAsia="Times New Roman" w:hAnsi="Arial" w:cs="Arial"/>
                <w:b/>
                <w:bCs/>
                <w:lang w:val="en-US" w:eastAsia="en-US"/>
              </w:rPr>
            </w:pPr>
            <w:r w:rsidRPr="00BF16B9">
              <w:rPr>
                <w:rFonts w:ascii="Arial" w:eastAsia="Times New Roman" w:hAnsi="Arial" w:cs="Arial"/>
                <w:b/>
                <w:bCs/>
                <w:lang w:val="en-US" w:eastAsia="en-US"/>
              </w:rPr>
              <w:t>Overview on other CASEE projects ongoing / planned</w:t>
            </w:r>
          </w:p>
          <w:p w:rsidR="00B02397" w:rsidRPr="003D70E4" w:rsidRDefault="00B02397" w:rsidP="006704BA">
            <w:pPr>
              <w:suppressAutoHyphens w:val="0"/>
              <w:spacing w:before="240"/>
              <w:ind w:left="19"/>
              <w:rPr>
                <w:rFonts w:ascii="Arial" w:eastAsia="Times New Roman" w:hAnsi="Arial" w:cs="Arial"/>
                <w:b/>
                <w:bCs/>
                <w:lang w:val="en-US" w:eastAsia="en-US"/>
              </w:rPr>
            </w:pP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0058F5" w:rsidRDefault="00DA295D" w:rsidP="00744A90">
            <w:pPr>
              <w:pStyle w:val="Listenabsatz"/>
              <w:numPr>
                <w:ilvl w:val="0"/>
                <w:numId w:val="1"/>
              </w:numPr>
              <w:suppressAutoHyphens w:val="0"/>
              <w:spacing w:before="120" w:line="276" w:lineRule="auto"/>
              <w:ind w:left="714" w:hanging="357"/>
              <w:rPr>
                <w:rFonts w:ascii="Arial" w:eastAsia="Times New Roman" w:hAnsi="Arial" w:cs="Arial"/>
                <w:lang w:val="en-US" w:eastAsia="en-US"/>
              </w:rPr>
            </w:pPr>
            <w:r>
              <w:rPr>
                <w:rFonts w:ascii="Arial" w:eastAsia="Times New Roman" w:hAnsi="Arial" w:cs="Arial"/>
                <w:b/>
                <w:lang w:val="en-US" w:eastAsia="en-US"/>
              </w:rPr>
              <w:t xml:space="preserve">Update on </w:t>
            </w:r>
            <w:r w:rsidR="000058F5" w:rsidRPr="00D46E47">
              <w:rPr>
                <w:rFonts w:ascii="Arial" w:eastAsia="Times New Roman" w:hAnsi="Arial" w:cs="Arial"/>
                <w:b/>
                <w:lang w:val="en-US" w:eastAsia="en-US"/>
              </w:rPr>
              <w:t>IM</w:t>
            </w:r>
            <w:r w:rsidR="000058F5">
              <w:rPr>
                <w:rFonts w:ascii="Arial" w:eastAsia="Times New Roman" w:hAnsi="Arial" w:cs="Arial"/>
                <w:b/>
                <w:lang w:val="en-US" w:eastAsia="en-US"/>
              </w:rPr>
              <w:t>PULSE Program: CASEE-In project</w:t>
            </w:r>
            <w:r>
              <w:rPr>
                <w:rFonts w:ascii="Arial" w:eastAsia="Times New Roman" w:hAnsi="Arial" w:cs="Arial"/>
                <w:b/>
                <w:lang w:val="en-US" w:eastAsia="en-US"/>
              </w:rPr>
              <w:t xml:space="preserve"> </w:t>
            </w:r>
            <w:r w:rsidRPr="00B12FDB">
              <w:rPr>
                <w:rFonts w:ascii="Arial" w:eastAsia="Times New Roman" w:hAnsi="Arial" w:cs="Arial"/>
                <w:lang w:val="en-US" w:eastAsia="en-US"/>
              </w:rPr>
              <w:t>(</w:t>
            </w:r>
            <w:r w:rsidRPr="00DA295D">
              <w:rPr>
                <w:rFonts w:ascii="Arial" w:eastAsia="Times New Roman" w:hAnsi="Arial" w:cs="Arial"/>
                <w:lang w:val="en-US" w:eastAsia="en-US"/>
              </w:rPr>
              <w:t>by Margarita Calderón-Peter)</w:t>
            </w:r>
          </w:p>
          <w:p w:rsidR="00DF0C2A" w:rsidRDefault="00DF0C2A" w:rsidP="00D73E83">
            <w:pPr>
              <w:suppressAutoHyphens w:val="0"/>
              <w:spacing w:line="276" w:lineRule="auto"/>
              <w:rPr>
                <w:rFonts w:ascii="Arial" w:eastAsia="Times New Roman" w:hAnsi="Arial" w:cs="Arial"/>
                <w:lang w:val="en-US" w:eastAsia="en-US"/>
              </w:rPr>
            </w:pPr>
            <w:r w:rsidRPr="00D73E83">
              <w:rPr>
                <w:rFonts w:ascii="Arial" w:eastAsia="Times New Roman" w:hAnsi="Arial" w:cs="Arial"/>
                <w:lang w:val="en-US" w:eastAsia="en-US"/>
              </w:rPr>
              <w:t>CASEE-In project</w:t>
            </w:r>
            <w:r w:rsidR="00744A90">
              <w:rPr>
                <w:rFonts w:ascii="Arial" w:eastAsia="Times New Roman" w:hAnsi="Arial" w:cs="Arial"/>
                <w:lang w:val="en-US" w:eastAsia="en-US"/>
              </w:rPr>
              <w:t xml:space="preserve"> is starting to print the guidelines fo</w:t>
            </w:r>
            <w:r w:rsidR="00676797">
              <w:rPr>
                <w:rFonts w:ascii="Arial" w:eastAsia="Times New Roman" w:hAnsi="Arial" w:cs="Arial"/>
                <w:lang w:val="en-US" w:eastAsia="en-US"/>
              </w:rPr>
              <w:t>r internationalization which will</w:t>
            </w:r>
            <w:r w:rsidR="00744A90">
              <w:rPr>
                <w:rFonts w:ascii="Arial" w:eastAsia="Times New Roman" w:hAnsi="Arial" w:cs="Arial"/>
                <w:lang w:val="en-US" w:eastAsia="en-US"/>
              </w:rPr>
              <w:t xml:space="preserve"> be presented during the CASEE Conference; the CASEE-In project </w:t>
            </w:r>
            <w:r w:rsidR="00CD394D">
              <w:rPr>
                <w:rFonts w:ascii="Arial" w:eastAsia="Times New Roman" w:hAnsi="Arial" w:cs="Arial"/>
                <w:lang w:val="en-US" w:eastAsia="en-US"/>
              </w:rPr>
              <w:t>ends at</w:t>
            </w:r>
            <w:r w:rsidR="00676797">
              <w:rPr>
                <w:rFonts w:ascii="Arial" w:eastAsia="Times New Roman" w:hAnsi="Arial" w:cs="Arial"/>
                <w:lang w:val="en-US" w:eastAsia="en-US"/>
              </w:rPr>
              <w:t xml:space="preserve"> the end of January 2018; the English version is already finalized; partner universities translate and finalize it by the end of January; Ivona from UNIZG will bring them to the next Meeting in Vienna</w:t>
            </w:r>
            <w:r w:rsidR="00005E6F">
              <w:rPr>
                <w:rFonts w:ascii="Arial" w:eastAsia="Times New Roman" w:hAnsi="Arial" w:cs="Arial"/>
                <w:lang w:val="en-US" w:eastAsia="en-US"/>
              </w:rPr>
              <w:t xml:space="preserve"> on 2</w:t>
            </w:r>
            <w:r w:rsidR="00005E6F" w:rsidRPr="00005E6F">
              <w:rPr>
                <w:rFonts w:ascii="Arial" w:eastAsia="Times New Roman" w:hAnsi="Arial" w:cs="Arial"/>
                <w:vertAlign w:val="superscript"/>
                <w:lang w:val="en-US" w:eastAsia="en-US"/>
              </w:rPr>
              <w:t>nd</w:t>
            </w:r>
            <w:r w:rsidR="00005E6F">
              <w:rPr>
                <w:rFonts w:ascii="Arial" w:eastAsia="Times New Roman" w:hAnsi="Arial" w:cs="Arial"/>
                <w:lang w:val="en-US" w:eastAsia="en-US"/>
              </w:rPr>
              <w:t xml:space="preserve"> February</w:t>
            </w:r>
            <w:r w:rsidR="00676797">
              <w:rPr>
                <w:rFonts w:ascii="Arial" w:eastAsia="Times New Roman" w:hAnsi="Arial" w:cs="Arial"/>
                <w:lang w:val="en-US" w:eastAsia="en-US"/>
              </w:rPr>
              <w:t>.</w:t>
            </w:r>
          </w:p>
          <w:p w:rsidR="00676797" w:rsidRPr="00676797" w:rsidRDefault="00676797" w:rsidP="00676797">
            <w:pPr>
              <w:pStyle w:val="Listenabsatz"/>
              <w:suppressAutoHyphens w:val="0"/>
              <w:spacing w:line="276" w:lineRule="auto"/>
              <w:rPr>
                <w:rFonts w:ascii="Arial" w:eastAsia="Times New Roman" w:hAnsi="Arial" w:cs="Arial"/>
                <w:lang w:val="en-US" w:eastAsia="en-US"/>
              </w:rPr>
            </w:pPr>
          </w:p>
          <w:p w:rsidR="00326FBF" w:rsidRDefault="000058F5" w:rsidP="00326FBF">
            <w:pPr>
              <w:pStyle w:val="Listenabsatz"/>
              <w:numPr>
                <w:ilvl w:val="0"/>
                <w:numId w:val="1"/>
              </w:numPr>
              <w:suppressAutoHyphens w:val="0"/>
              <w:spacing w:line="276" w:lineRule="auto"/>
              <w:rPr>
                <w:rFonts w:ascii="Arial" w:eastAsia="Times New Roman" w:hAnsi="Arial" w:cs="Arial"/>
                <w:lang w:val="en-US" w:eastAsia="en-US"/>
              </w:rPr>
            </w:pPr>
            <w:r w:rsidRPr="000102B7">
              <w:rPr>
                <w:rFonts w:ascii="Arial" w:eastAsia="Times New Roman" w:hAnsi="Arial" w:cs="Arial"/>
                <w:b/>
                <w:lang w:val="en-US" w:eastAsia="en-US"/>
              </w:rPr>
              <w:t>EMJMD</w:t>
            </w:r>
            <w:r w:rsidRPr="000102B7">
              <w:rPr>
                <w:rFonts w:ascii="Arial" w:eastAsia="Times New Roman" w:hAnsi="Arial" w:cs="Arial"/>
                <w:lang w:val="en-US" w:eastAsia="en-US"/>
              </w:rPr>
              <w:t>-</w:t>
            </w:r>
            <w:r w:rsidR="000102B7" w:rsidRPr="000102B7">
              <w:rPr>
                <w:rFonts w:ascii="Arial" w:eastAsia="Times New Roman" w:hAnsi="Arial" w:cs="Arial"/>
                <w:lang w:val="en-US" w:eastAsia="en-US"/>
              </w:rPr>
              <w:t xml:space="preserve">Re- </w:t>
            </w:r>
            <w:r w:rsidRPr="000102B7">
              <w:rPr>
                <w:rFonts w:ascii="Arial" w:eastAsia="Times New Roman" w:hAnsi="Arial" w:cs="Arial"/>
                <w:lang w:val="en-US" w:eastAsia="en-US"/>
              </w:rPr>
              <w:t xml:space="preserve">Application of the </w:t>
            </w:r>
            <w:r w:rsidRPr="000102B7">
              <w:rPr>
                <w:rFonts w:ascii="Arial" w:eastAsia="Times New Roman" w:hAnsi="Arial" w:cs="Arial"/>
                <w:b/>
                <w:lang w:val="en-US" w:eastAsia="en-US"/>
              </w:rPr>
              <w:t>DAFM</w:t>
            </w:r>
            <w:r w:rsidR="00DA295D" w:rsidRPr="000102B7">
              <w:rPr>
                <w:rFonts w:ascii="Arial" w:eastAsia="Times New Roman" w:hAnsi="Arial" w:cs="Arial"/>
                <w:lang w:val="en-US" w:eastAsia="en-US"/>
              </w:rPr>
              <w:t xml:space="preserve"> Master (Update by </w:t>
            </w:r>
            <w:r w:rsidR="000102B7" w:rsidRPr="000102B7">
              <w:rPr>
                <w:rFonts w:ascii="Arial" w:eastAsia="Times New Roman" w:hAnsi="Arial" w:cs="Arial"/>
                <w:lang w:val="en-US" w:eastAsia="en-US"/>
              </w:rPr>
              <w:t>Zsuzsanna Tarr</w:t>
            </w:r>
            <w:r w:rsidR="00DA295D" w:rsidRPr="000102B7">
              <w:rPr>
                <w:rFonts w:ascii="Arial" w:eastAsia="Times New Roman" w:hAnsi="Arial" w:cs="Arial"/>
                <w:lang w:val="en-US" w:eastAsia="en-US"/>
              </w:rPr>
              <w:t xml:space="preserve">) </w:t>
            </w:r>
          </w:p>
          <w:p w:rsidR="00676797" w:rsidRDefault="00676797" w:rsidP="00676797">
            <w:pPr>
              <w:suppressAutoHyphens w:val="0"/>
              <w:spacing w:line="276" w:lineRule="auto"/>
              <w:rPr>
                <w:rFonts w:ascii="Arial" w:eastAsia="Times New Roman" w:hAnsi="Arial" w:cs="Arial"/>
                <w:lang w:val="en-US" w:eastAsia="en-US"/>
              </w:rPr>
            </w:pPr>
            <w:r>
              <w:rPr>
                <w:rFonts w:ascii="Arial" w:eastAsia="Times New Roman" w:hAnsi="Arial" w:cs="Arial"/>
                <w:lang w:val="en-US" w:eastAsia="en-US"/>
              </w:rPr>
              <w:t>January is the l</w:t>
            </w:r>
            <w:r w:rsidR="00363591" w:rsidRPr="00676797">
              <w:rPr>
                <w:rFonts w:ascii="Arial" w:eastAsia="Times New Roman" w:hAnsi="Arial" w:cs="Arial"/>
                <w:lang w:val="en-US" w:eastAsia="en-US"/>
              </w:rPr>
              <w:t xml:space="preserve">ast month </w:t>
            </w:r>
            <w:r>
              <w:rPr>
                <w:rFonts w:ascii="Arial" w:eastAsia="Times New Roman" w:hAnsi="Arial" w:cs="Arial"/>
                <w:lang w:val="en-US" w:eastAsia="en-US"/>
              </w:rPr>
              <w:t>to prepare the</w:t>
            </w:r>
            <w:r w:rsidR="00363591" w:rsidRPr="00676797">
              <w:rPr>
                <w:rFonts w:ascii="Arial" w:eastAsia="Times New Roman" w:hAnsi="Arial" w:cs="Arial"/>
                <w:lang w:val="en-US" w:eastAsia="en-US"/>
              </w:rPr>
              <w:t xml:space="preserve"> proposal</w:t>
            </w:r>
            <w:r>
              <w:rPr>
                <w:rFonts w:ascii="Arial" w:eastAsia="Times New Roman" w:hAnsi="Arial" w:cs="Arial"/>
                <w:lang w:val="en-US" w:eastAsia="en-US"/>
              </w:rPr>
              <w:t>; colleagues from SZIU, UNIZG, BOKU had a meeting in December at SZIU and worked together on the proposal;</w:t>
            </w:r>
            <w:r w:rsidR="00363591" w:rsidRPr="00676797">
              <w:rPr>
                <w:rFonts w:ascii="Arial" w:eastAsia="Times New Roman" w:hAnsi="Arial" w:cs="Arial"/>
                <w:lang w:val="en-US" w:eastAsia="en-US"/>
              </w:rPr>
              <w:t xml:space="preserve"> </w:t>
            </w:r>
            <w:r>
              <w:rPr>
                <w:rFonts w:ascii="Arial" w:eastAsia="Times New Roman" w:hAnsi="Arial" w:cs="Arial"/>
                <w:lang w:val="en-US" w:eastAsia="en-US"/>
              </w:rPr>
              <w:t>the C</w:t>
            </w:r>
            <w:r w:rsidR="00363591" w:rsidRPr="00676797">
              <w:rPr>
                <w:rFonts w:ascii="Arial" w:eastAsia="Times New Roman" w:hAnsi="Arial" w:cs="Arial"/>
                <w:lang w:val="en-US" w:eastAsia="en-US"/>
              </w:rPr>
              <w:t>onsortium agreed to share</w:t>
            </w:r>
            <w:r>
              <w:rPr>
                <w:rFonts w:ascii="Arial" w:eastAsia="Times New Roman" w:hAnsi="Arial" w:cs="Arial"/>
                <w:lang w:val="en-US" w:eastAsia="en-US"/>
              </w:rPr>
              <w:t xml:space="preserve"> the</w:t>
            </w:r>
            <w:r w:rsidR="00363591" w:rsidRPr="00676797">
              <w:rPr>
                <w:rFonts w:ascii="Arial" w:eastAsia="Times New Roman" w:hAnsi="Arial" w:cs="Arial"/>
                <w:lang w:val="en-US" w:eastAsia="en-US"/>
              </w:rPr>
              <w:t xml:space="preserve"> prop</w:t>
            </w:r>
            <w:r w:rsidRPr="00676797">
              <w:rPr>
                <w:rFonts w:ascii="Arial" w:eastAsia="Times New Roman" w:hAnsi="Arial" w:cs="Arial"/>
                <w:lang w:val="en-US" w:eastAsia="en-US"/>
              </w:rPr>
              <w:t>o</w:t>
            </w:r>
            <w:r w:rsidR="00363591" w:rsidRPr="00676797">
              <w:rPr>
                <w:rFonts w:ascii="Arial" w:eastAsia="Times New Roman" w:hAnsi="Arial" w:cs="Arial"/>
                <w:lang w:val="en-US" w:eastAsia="en-US"/>
              </w:rPr>
              <w:t>sal with</w:t>
            </w:r>
            <w:r>
              <w:rPr>
                <w:rFonts w:ascii="Arial" w:eastAsia="Times New Roman" w:hAnsi="Arial" w:cs="Arial"/>
                <w:lang w:val="en-US" w:eastAsia="en-US"/>
              </w:rPr>
              <w:t xml:space="preserve"> a</w:t>
            </w:r>
            <w:r w:rsidR="00D23B2B">
              <w:rPr>
                <w:rFonts w:ascii="Arial" w:eastAsia="Times New Roman" w:hAnsi="Arial" w:cs="Arial"/>
                <w:lang w:val="en-US" w:eastAsia="en-US"/>
              </w:rPr>
              <w:t xml:space="preserve">n expert from  a </w:t>
            </w:r>
            <w:r w:rsidR="00363591" w:rsidRPr="00676797">
              <w:rPr>
                <w:rFonts w:ascii="Arial" w:eastAsia="Times New Roman" w:hAnsi="Arial" w:cs="Arial"/>
                <w:lang w:val="en-US" w:eastAsia="en-US"/>
              </w:rPr>
              <w:t>“best practice”</w:t>
            </w:r>
            <w:r w:rsidR="00D23B2B">
              <w:rPr>
                <w:rFonts w:ascii="Arial" w:eastAsia="Times New Roman" w:hAnsi="Arial" w:cs="Arial"/>
                <w:lang w:val="en-US" w:eastAsia="en-US"/>
              </w:rPr>
              <w:t xml:space="preserve"> proposal to get some advice how to improve the last </w:t>
            </w:r>
            <w:r w:rsidR="00005E6F">
              <w:rPr>
                <w:rFonts w:ascii="Arial" w:eastAsia="Times New Roman" w:hAnsi="Arial" w:cs="Arial"/>
                <w:lang w:val="en-US" w:eastAsia="en-US"/>
              </w:rPr>
              <w:t>application</w:t>
            </w:r>
            <w:r w:rsidR="00363591" w:rsidRPr="00676797">
              <w:rPr>
                <w:rFonts w:ascii="Arial" w:eastAsia="Times New Roman" w:hAnsi="Arial" w:cs="Arial"/>
                <w:lang w:val="en-US" w:eastAsia="en-US"/>
              </w:rPr>
              <w:t xml:space="preserve">; </w:t>
            </w:r>
            <w:r>
              <w:rPr>
                <w:rFonts w:ascii="Arial" w:eastAsia="Times New Roman" w:hAnsi="Arial" w:cs="Arial"/>
                <w:lang w:val="en-US" w:eastAsia="en-US"/>
              </w:rPr>
              <w:t xml:space="preserve">Zsuzsanna </w:t>
            </w:r>
            <w:r w:rsidR="00D23B2B">
              <w:rPr>
                <w:rFonts w:ascii="Arial" w:eastAsia="Times New Roman" w:hAnsi="Arial" w:cs="Arial"/>
                <w:lang w:val="en-US" w:eastAsia="en-US"/>
              </w:rPr>
              <w:t>Tarr will send the final</w:t>
            </w:r>
            <w:r w:rsidR="00D26357" w:rsidRPr="00676797">
              <w:rPr>
                <w:rFonts w:ascii="Arial" w:eastAsia="Times New Roman" w:hAnsi="Arial" w:cs="Arial"/>
                <w:lang w:val="en-US" w:eastAsia="en-US"/>
              </w:rPr>
              <w:t xml:space="preserve"> proposal</w:t>
            </w:r>
            <w:r w:rsidR="00D23B2B">
              <w:rPr>
                <w:rFonts w:ascii="Arial" w:eastAsia="Times New Roman" w:hAnsi="Arial" w:cs="Arial"/>
                <w:lang w:val="en-US" w:eastAsia="en-US"/>
              </w:rPr>
              <w:t xml:space="preserve"> draft</w:t>
            </w:r>
            <w:r w:rsidR="00D26357" w:rsidRPr="00676797">
              <w:rPr>
                <w:rFonts w:ascii="Arial" w:eastAsia="Times New Roman" w:hAnsi="Arial" w:cs="Arial"/>
                <w:lang w:val="en-US" w:eastAsia="en-US"/>
              </w:rPr>
              <w:t xml:space="preserve"> to</w:t>
            </w:r>
            <w:r>
              <w:rPr>
                <w:rFonts w:ascii="Arial" w:eastAsia="Times New Roman" w:hAnsi="Arial" w:cs="Arial"/>
                <w:lang w:val="en-US" w:eastAsia="en-US"/>
              </w:rPr>
              <w:t xml:space="preserve"> the</w:t>
            </w:r>
            <w:r w:rsidR="00D26357" w:rsidRPr="00676797">
              <w:rPr>
                <w:rFonts w:ascii="Arial" w:eastAsia="Times New Roman" w:hAnsi="Arial" w:cs="Arial"/>
                <w:lang w:val="en-US" w:eastAsia="en-US"/>
              </w:rPr>
              <w:t xml:space="preserve"> consortium</w:t>
            </w:r>
            <w:r>
              <w:rPr>
                <w:rFonts w:ascii="Arial" w:eastAsia="Times New Roman" w:hAnsi="Arial" w:cs="Arial"/>
                <w:lang w:val="en-US" w:eastAsia="en-US"/>
              </w:rPr>
              <w:t xml:space="preserve"> soon</w:t>
            </w:r>
            <w:r w:rsidR="00D26357" w:rsidRPr="00676797">
              <w:rPr>
                <w:rFonts w:ascii="Arial" w:eastAsia="Times New Roman" w:hAnsi="Arial" w:cs="Arial"/>
                <w:lang w:val="en-US" w:eastAsia="en-US"/>
              </w:rPr>
              <w:t xml:space="preserve">; </w:t>
            </w:r>
            <w:r>
              <w:rPr>
                <w:rFonts w:ascii="Arial" w:eastAsia="Times New Roman" w:hAnsi="Arial" w:cs="Arial"/>
                <w:lang w:val="en-US" w:eastAsia="en-US"/>
              </w:rPr>
              <w:t xml:space="preserve">a </w:t>
            </w:r>
            <w:r w:rsidR="00D26357" w:rsidRPr="00676797">
              <w:rPr>
                <w:rFonts w:ascii="Arial" w:eastAsia="Times New Roman" w:hAnsi="Arial" w:cs="Arial"/>
                <w:lang w:val="en-US" w:eastAsia="en-US"/>
              </w:rPr>
              <w:t>proof-reader</w:t>
            </w:r>
            <w:r>
              <w:rPr>
                <w:rFonts w:ascii="Arial" w:eastAsia="Times New Roman" w:hAnsi="Arial" w:cs="Arial"/>
                <w:lang w:val="en-US" w:eastAsia="en-US"/>
              </w:rPr>
              <w:t xml:space="preserve"> at SZIU</w:t>
            </w:r>
            <w:r w:rsidR="00D26357" w:rsidRPr="00676797">
              <w:rPr>
                <w:rFonts w:ascii="Arial" w:eastAsia="Times New Roman" w:hAnsi="Arial" w:cs="Arial"/>
                <w:lang w:val="en-US" w:eastAsia="en-US"/>
              </w:rPr>
              <w:t xml:space="preserve"> is doing the grammatical review; </w:t>
            </w:r>
            <w:r>
              <w:rPr>
                <w:rFonts w:ascii="Arial" w:eastAsia="Times New Roman" w:hAnsi="Arial" w:cs="Arial"/>
                <w:lang w:val="en-US" w:eastAsia="en-US"/>
              </w:rPr>
              <w:t>the proposal has to be finalized until February</w:t>
            </w:r>
            <w:r w:rsidR="00D26357" w:rsidRPr="00676797">
              <w:rPr>
                <w:rFonts w:ascii="Arial" w:eastAsia="Times New Roman" w:hAnsi="Arial" w:cs="Arial"/>
                <w:lang w:val="en-US" w:eastAsia="en-US"/>
              </w:rPr>
              <w:t xml:space="preserve"> 15;</w:t>
            </w:r>
            <w:r>
              <w:rPr>
                <w:rFonts w:ascii="Arial" w:eastAsia="Times New Roman" w:hAnsi="Arial" w:cs="Arial"/>
                <w:lang w:val="en-US" w:eastAsia="en-US"/>
              </w:rPr>
              <w:t xml:space="preserve"> the</w:t>
            </w:r>
            <w:r w:rsidR="00D26357" w:rsidRPr="00676797">
              <w:rPr>
                <w:rFonts w:ascii="Arial" w:eastAsia="Times New Roman" w:hAnsi="Arial" w:cs="Arial"/>
                <w:lang w:val="en-US" w:eastAsia="en-US"/>
              </w:rPr>
              <w:t xml:space="preserve"> mandates will be sent out</w:t>
            </w:r>
            <w:r>
              <w:rPr>
                <w:rFonts w:ascii="Arial" w:eastAsia="Times New Roman" w:hAnsi="Arial" w:cs="Arial"/>
                <w:lang w:val="en-US" w:eastAsia="en-US"/>
              </w:rPr>
              <w:t xml:space="preserve"> this week</w:t>
            </w:r>
            <w:r w:rsidR="00CD394D">
              <w:rPr>
                <w:rFonts w:ascii="Arial" w:eastAsia="Times New Roman" w:hAnsi="Arial" w:cs="Arial"/>
                <w:lang w:val="en-US" w:eastAsia="en-US"/>
              </w:rPr>
              <w:t xml:space="preserve"> from Zsuzsanna</w:t>
            </w:r>
            <w:r>
              <w:rPr>
                <w:rFonts w:ascii="Arial" w:eastAsia="Times New Roman" w:hAnsi="Arial" w:cs="Arial"/>
                <w:lang w:val="en-US" w:eastAsia="en-US"/>
              </w:rPr>
              <w:t xml:space="preserve">; most of the support letters have already been </w:t>
            </w:r>
            <w:r w:rsidR="00D23B2B">
              <w:rPr>
                <w:rFonts w:ascii="Arial" w:eastAsia="Times New Roman" w:hAnsi="Arial" w:cs="Arial"/>
                <w:lang w:val="en-US" w:eastAsia="en-US"/>
              </w:rPr>
              <w:t>organized by the project partners</w:t>
            </w:r>
            <w:r>
              <w:rPr>
                <w:rFonts w:ascii="Arial" w:eastAsia="Times New Roman" w:hAnsi="Arial" w:cs="Arial"/>
                <w:lang w:val="en-US" w:eastAsia="en-US"/>
              </w:rPr>
              <w:t>.</w:t>
            </w:r>
          </w:p>
          <w:p w:rsidR="00676797" w:rsidRPr="00676797" w:rsidRDefault="00676797" w:rsidP="00676797">
            <w:pPr>
              <w:suppressAutoHyphens w:val="0"/>
              <w:spacing w:line="276" w:lineRule="auto"/>
              <w:rPr>
                <w:rFonts w:ascii="Arial" w:eastAsia="Times New Roman" w:hAnsi="Arial" w:cs="Arial"/>
                <w:lang w:val="en-US" w:eastAsia="en-US"/>
              </w:rPr>
            </w:pPr>
          </w:p>
          <w:p w:rsidR="00326FBF" w:rsidRPr="00B60FE8" w:rsidRDefault="00326FBF" w:rsidP="00D23B2B">
            <w:pPr>
              <w:pStyle w:val="Listenabsatz"/>
              <w:numPr>
                <w:ilvl w:val="0"/>
                <w:numId w:val="1"/>
              </w:numPr>
              <w:suppressAutoHyphens w:val="0"/>
              <w:spacing w:line="276" w:lineRule="auto"/>
              <w:rPr>
                <w:rFonts w:ascii="Arial" w:eastAsia="Times New Roman" w:hAnsi="Arial" w:cs="Arial"/>
                <w:lang w:val="en-US" w:eastAsia="en-US"/>
              </w:rPr>
            </w:pPr>
            <w:r w:rsidRPr="00D23B2B">
              <w:rPr>
                <w:rFonts w:ascii="Arial" w:eastAsia="Times New Roman" w:hAnsi="Arial" w:cs="Arial"/>
                <w:b/>
                <w:lang w:val="en-US" w:eastAsia="en-US"/>
              </w:rPr>
              <w:t>Request for CASEE to be Co</w:t>
            </w:r>
            <w:r w:rsidRPr="00D23B2B">
              <w:rPr>
                <w:rFonts w:ascii="Arial" w:eastAsia="Times New Roman" w:hAnsi="Arial" w:cs="Arial"/>
                <w:lang w:val="en-US" w:eastAsia="en-US"/>
              </w:rPr>
              <w:t>-</w:t>
            </w:r>
            <w:r w:rsidRPr="00D23B2B">
              <w:rPr>
                <w:rFonts w:ascii="Arial" w:eastAsia="Times New Roman" w:hAnsi="Arial" w:cs="Arial"/>
                <w:b/>
                <w:lang w:val="en-US" w:eastAsia="en-US"/>
              </w:rPr>
              <w:t>Organiser</w:t>
            </w:r>
            <w:r w:rsidRPr="00D23B2B">
              <w:rPr>
                <w:rFonts w:ascii="Arial" w:eastAsia="Times New Roman" w:hAnsi="Arial" w:cs="Arial"/>
                <w:lang w:val="en-US" w:eastAsia="en-US"/>
              </w:rPr>
              <w:t xml:space="preserve"> of the Conference “</w:t>
            </w:r>
            <w:r w:rsidRPr="00D23B2B">
              <w:rPr>
                <w:rFonts w:ascii="Arial" w:hAnsi="Arial" w:cs="Arial"/>
                <w:lang w:val="en-US"/>
              </w:rPr>
              <w:t xml:space="preserve">SMALL-SCALE FOOD PRODUCTION </w:t>
            </w:r>
            <w:r w:rsidRPr="00D23B2B">
              <w:rPr>
                <w:rFonts w:ascii="Arial" w:hAnsi="Arial" w:cs="Arial"/>
                <w:lang w:val="en-US"/>
              </w:rPr>
              <w:lastRenderedPageBreak/>
              <w:t xml:space="preserve">SYSTEMS (MICRO-FARMING): PERSPECTIVES FOR SUSTAINABLE LAND USE", 24.-25.4.2018 at BOKU UFT </w:t>
            </w:r>
            <w:proofErr w:type="spellStart"/>
            <w:r w:rsidRPr="00D23B2B">
              <w:rPr>
                <w:rFonts w:ascii="Arial" w:hAnsi="Arial" w:cs="Arial"/>
                <w:lang w:val="en-US"/>
              </w:rPr>
              <w:t>Tulln</w:t>
            </w:r>
            <w:proofErr w:type="spellEnd"/>
            <w:r w:rsidRPr="00D23B2B">
              <w:rPr>
                <w:rFonts w:ascii="Arial" w:hAnsi="Arial" w:cs="Arial"/>
                <w:lang w:val="en-US"/>
              </w:rPr>
              <w:t>; see</w:t>
            </w:r>
            <w:r w:rsidR="00D23B2B" w:rsidRPr="00D23B2B">
              <w:rPr>
                <w:rFonts w:ascii="Arial" w:hAnsi="Arial" w:cs="Arial"/>
                <w:lang w:val="en-US"/>
              </w:rPr>
              <w:t>:</w:t>
            </w:r>
            <w:r w:rsidR="00D23B2B" w:rsidRPr="00D23B2B">
              <w:rPr>
                <w:rFonts w:ascii="Arial" w:hAnsi="Arial" w:cs="Arial"/>
                <w:lang w:val="en-US"/>
              </w:rPr>
              <w:br/>
            </w:r>
            <w:r w:rsidR="00D23B2B" w:rsidRPr="00B60FE8">
              <w:rPr>
                <w:rFonts w:ascii="Arial" w:hAnsi="Arial" w:cs="Arial"/>
                <w:lang w:val="en-US"/>
              </w:rPr>
              <w:t xml:space="preserve"> </w:t>
            </w:r>
            <w:hyperlink r:id="rId12" w:history="1">
              <w:r w:rsidR="00D23B2B" w:rsidRPr="00B60FE8">
                <w:rPr>
                  <w:rStyle w:val="Hyperlink"/>
                  <w:rFonts w:ascii="Arial" w:eastAsia="Times New Roman" w:hAnsi="Arial" w:cs="Arial"/>
                  <w:color w:val="auto"/>
                  <w:lang w:val="en-GB" w:eastAsia="en-US"/>
                </w:rPr>
                <w:t>http://www.unserboden.at/761-0-Ankuendigung_DLT_Tagung_2018.htm?&amp;goback=51</w:t>
              </w:r>
            </w:hyperlink>
            <w:r w:rsidRPr="00B60FE8">
              <w:rPr>
                <w:rFonts w:ascii="Arial" w:eastAsia="Times New Roman" w:hAnsi="Arial" w:cs="Arial"/>
                <w:lang w:val="en-US" w:eastAsia="en-US"/>
              </w:rPr>
              <w:t xml:space="preserve">  </w:t>
            </w:r>
          </w:p>
          <w:p w:rsidR="00695894" w:rsidRPr="00D23B2B" w:rsidRDefault="00D23B2B" w:rsidP="00D23B2B">
            <w:pPr>
              <w:suppressAutoHyphens w:val="0"/>
              <w:spacing w:line="276" w:lineRule="auto"/>
              <w:rPr>
                <w:rFonts w:ascii="Arial" w:eastAsia="Times New Roman" w:hAnsi="Arial" w:cs="Arial"/>
                <w:lang w:val="en-US" w:eastAsia="en-US"/>
              </w:rPr>
            </w:pPr>
            <w:r w:rsidRPr="00B60FE8">
              <w:rPr>
                <w:rFonts w:ascii="Arial" w:eastAsia="Times New Roman" w:hAnsi="Arial" w:cs="Arial"/>
                <w:lang w:val="en-US" w:eastAsia="en-US"/>
              </w:rPr>
              <w:t>The conference w</w:t>
            </w:r>
            <w:r w:rsidR="00D26357" w:rsidRPr="00B60FE8">
              <w:rPr>
                <w:rFonts w:ascii="Arial" w:eastAsia="Times New Roman" w:hAnsi="Arial" w:cs="Arial"/>
                <w:lang w:val="en-US" w:eastAsia="en-US"/>
              </w:rPr>
              <w:t xml:space="preserve">ill be held at </w:t>
            </w:r>
            <w:r w:rsidRPr="00B60FE8">
              <w:rPr>
                <w:rFonts w:ascii="Arial" w:eastAsia="Times New Roman" w:hAnsi="Arial" w:cs="Arial"/>
                <w:lang w:val="en-US" w:eastAsia="en-US"/>
              </w:rPr>
              <w:t xml:space="preserve">the third </w:t>
            </w:r>
            <w:r w:rsidR="00D26357" w:rsidRPr="00B60FE8">
              <w:rPr>
                <w:rFonts w:ascii="Arial" w:eastAsia="Times New Roman" w:hAnsi="Arial" w:cs="Arial"/>
                <w:lang w:val="en-US" w:eastAsia="en-US"/>
              </w:rPr>
              <w:t>BOKU site</w:t>
            </w:r>
            <w:r w:rsidRPr="00B60FE8">
              <w:rPr>
                <w:rFonts w:ascii="Arial" w:eastAsia="Times New Roman" w:hAnsi="Arial" w:cs="Arial"/>
                <w:lang w:val="en-US" w:eastAsia="en-US"/>
              </w:rPr>
              <w:t xml:space="preserve"> in</w:t>
            </w:r>
            <w:r w:rsidR="00D26357" w:rsidRPr="00B60FE8">
              <w:rPr>
                <w:rFonts w:ascii="Arial" w:eastAsia="Times New Roman" w:hAnsi="Arial" w:cs="Arial"/>
                <w:lang w:val="en-US" w:eastAsia="en-US"/>
              </w:rPr>
              <w:t xml:space="preserve"> Tulln</w:t>
            </w:r>
            <w:r w:rsidRPr="00B60FE8">
              <w:rPr>
                <w:rFonts w:ascii="Arial" w:eastAsia="Times New Roman" w:hAnsi="Arial" w:cs="Arial"/>
                <w:lang w:val="en-US" w:eastAsia="en-US"/>
              </w:rPr>
              <w:t>;</w:t>
            </w:r>
            <w:r w:rsidR="00695894" w:rsidRPr="00B60FE8">
              <w:rPr>
                <w:rFonts w:ascii="Arial" w:eastAsia="Times New Roman" w:hAnsi="Arial" w:cs="Arial"/>
                <w:lang w:val="en-US" w:eastAsia="en-US"/>
              </w:rPr>
              <w:t xml:space="preserve"> </w:t>
            </w:r>
            <w:r w:rsidRPr="00B60FE8">
              <w:rPr>
                <w:rFonts w:ascii="Arial" w:eastAsia="Times New Roman" w:hAnsi="Arial" w:cs="Arial"/>
                <w:lang w:val="en-US" w:eastAsia="en-US"/>
              </w:rPr>
              <w:t xml:space="preserve">it’s a good opportunity for </w:t>
            </w:r>
            <w:r w:rsidR="00695894" w:rsidRPr="00B60FE8">
              <w:rPr>
                <w:rFonts w:ascii="Arial" w:eastAsia="Times New Roman" w:hAnsi="Arial" w:cs="Arial"/>
                <w:lang w:val="en-US" w:eastAsia="en-US"/>
              </w:rPr>
              <w:t xml:space="preserve">CASEE </w:t>
            </w:r>
            <w:r w:rsidRPr="00B60FE8">
              <w:rPr>
                <w:rFonts w:ascii="Arial" w:eastAsia="Times New Roman" w:hAnsi="Arial" w:cs="Arial"/>
                <w:lang w:val="en-US" w:eastAsia="en-US"/>
              </w:rPr>
              <w:t>to be</w:t>
            </w:r>
            <w:r w:rsidR="00695894" w:rsidRPr="00B60FE8">
              <w:rPr>
                <w:rFonts w:ascii="Arial" w:eastAsia="Times New Roman" w:hAnsi="Arial" w:cs="Arial"/>
                <w:lang w:val="en-US" w:eastAsia="en-US"/>
              </w:rPr>
              <w:t xml:space="preserve"> visible there</w:t>
            </w:r>
            <w:r w:rsidRPr="00B60FE8">
              <w:rPr>
                <w:rFonts w:ascii="Arial" w:eastAsia="Times New Roman" w:hAnsi="Arial" w:cs="Arial"/>
                <w:lang w:val="en-US" w:eastAsia="en-US"/>
              </w:rPr>
              <w:t xml:space="preserve"> </w:t>
            </w:r>
            <w:r w:rsidRPr="00D23B2B">
              <w:rPr>
                <w:rFonts w:ascii="Arial" w:eastAsia="Times New Roman" w:hAnsi="Arial" w:cs="Arial"/>
                <w:lang w:val="en-US" w:eastAsia="en-US"/>
              </w:rPr>
              <w:t>as well</w:t>
            </w:r>
            <w:r w:rsidR="00695894" w:rsidRPr="00D23B2B">
              <w:rPr>
                <w:rFonts w:ascii="Arial" w:eastAsia="Times New Roman" w:hAnsi="Arial" w:cs="Arial"/>
                <w:lang w:val="en-US" w:eastAsia="en-US"/>
              </w:rPr>
              <w:t xml:space="preserve">; </w:t>
            </w:r>
            <w:r w:rsidRPr="00D23B2B">
              <w:rPr>
                <w:rFonts w:ascii="Arial" w:eastAsia="Times New Roman" w:hAnsi="Arial" w:cs="Arial"/>
                <w:lang w:val="en-US" w:eastAsia="en-US"/>
              </w:rPr>
              <w:t>the CASEE Board agrees to</w:t>
            </w:r>
            <w:r w:rsidR="00695894" w:rsidRPr="00D23B2B">
              <w:rPr>
                <w:rFonts w:ascii="Arial" w:eastAsia="Times New Roman" w:hAnsi="Arial" w:cs="Arial"/>
                <w:lang w:val="en-US" w:eastAsia="en-US"/>
              </w:rPr>
              <w:t xml:space="preserve"> be co-organize</w:t>
            </w:r>
            <w:r w:rsidRPr="00D23B2B">
              <w:rPr>
                <w:rFonts w:ascii="Arial" w:eastAsia="Times New Roman" w:hAnsi="Arial" w:cs="Arial"/>
                <w:lang w:val="en-US" w:eastAsia="en-US"/>
              </w:rPr>
              <w:t>r; the information</w:t>
            </w:r>
            <w:r w:rsidR="00695894" w:rsidRPr="00D23B2B">
              <w:rPr>
                <w:rFonts w:ascii="Arial" w:eastAsia="Times New Roman" w:hAnsi="Arial" w:cs="Arial"/>
                <w:lang w:val="en-US" w:eastAsia="en-US"/>
              </w:rPr>
              <w:t xml:space="preserve"> </w:t>
            </w:r>
            <w:r w:rsidR="00005E6F">
              <w:rPr>
                <w:rFonts w:ascii="Arial" w:eastAsia="Times New Roman" w:hAnsi="Arial" w:cs="Arial"/>
                <w:lang w:val="en-US" w:eastAsia="en-US"/>
              </w:rPr>
              <w:t xml:space="preserve">will be published </w:t>
            </w:r>
            <w:r w:rsidR="00695894" w:rsidRPr="00D23B2B">
              <w:rPr>
                <w:rFonts w:ascii="Arial" w:eastAsia="Times New Roman" w:hAnsi="Arial" w:cs="Arial"/>
                <w:lang w:val="en-US" w:eastAsia="en-US"/>
              </w:rPr>
              <w:t xml:space="preserve">on </w:t>
            </w:r>
            <w:r w:rsidRPr="00D23B2B">
              <w:rPr>
                <w:rFonts w:ascii="Arial" w:eastAsia="Times New Roman" w:hAnsi="Arial" w:cs="Arial"/>
                <w:lang w:val="en-US" w:eastAsia="en-US"/>
              </w:rPr>
              <w:t>the CASEE</w:t>
            </w:r>
            <w:r w:rsidR="00695894" w:rsidRPr="00D23B2B">
              <w:rPr>
                <w:rFonts w:ascii="Arial" w:eastAsia="Times New Roman" w:hAnsi="Arial" w:cs="Arial"/>
                <w:lang w:val="en-US" w:eastAsia="en-US"/>
              </w:rPr>
              <w:t xml:space="preserve"> website and </w:t>
            </w:r>
            <w:r w:rsidRPr="00D23B2B">
              <w:rPr>
                <w:rFonts w:ascii="Arial" w:eastAsia="Times New Roman" w:hAnsi="Arial" w:cs="Arial"/>
                <w:lang w:val="en-US" w:eastAsia="en-US"/>
              </w:rPr>
              <w:t>CASEE</w:t>
            </w:r>
            <w:r w:rsidR="00695894" w:rsidRPr="00D23B2B">
              <w:rPr>
                <w:rFonts w:ascii="Arial" w:eastAsia="Times New Roman" w:hAnsi="Arial" w:cs="Arial"/>
                <w:lang w:val="en-US" w:eastAsia="en-US"/>
              </w:rPr>
              <w:t xml:space="preserve"> will </w:t>
            </w:r>
            <w:r w:rsidR="00005E6F">
              <w:rPr>
                <w:rFonts w:ascii="Arial" w:eastAsia="Times New Roman" w:hAnsi="Arial" w:cs="Arial"/>
                <w:lang w:val="en-US" w:eastAsia="en-US"/>
              </w:rPr>
              <w:t>show-up on the event’s website</w:t>
            </w:r>
            <w:r w:rsidR="00695894" w:rsidRPr="00D23B2B">
              <w:rPr>
                <w:rFonts w:ascii="Arial" w:eastAsia="Times New Roman" w:hAnsi="Arial" w:cs="Arial"/>
                <w:lang w:val="en-US" w:eastAsia="en-US"/>
              </w:rPr>
              <w:t xml:space="preserve"> and </w:t>
            </w:r>
            <w:r w:rsidR="00005E6F">
              <w:rPr>
                <w:rFonts w:ascii="Arial" w:eastAsia="Times New Roman" w:hAnsi="Arial" w:cs="Arial"/>
                <w:lang w:val="en-US" w:eastAsia="en-US"/>
              </w:rPr>
              <w:t>with its CASEE Logo during the conference</w:t>
            </w:r>
            <w:r w:rsidR="00695894" w:rsidRPr="00D23B2B">
              <w:rPr>
                <w:rFonts w:ascii="Arial" w:eastAsia="Times New Roman" w:hAnsi="Arial" w:cs="Arial"/>
                <w:lang w:val="en-US" w:eastAsia="en-US"/>
              </w:rPr>
              <w:t>.</w:t>
            </w:r>
          </w:p>
          <w:p w:rsidR="00D26357" w:rsidRPr="00D26357" w:rsidRDefault="00D26357" w:rsidP="00D23B2B">
            <w:pPr>
              <w:pStyle w:val="Listenabsatz"/>
              <w:suppressAutoHyphens w:val="0"/>
              <w:spacing w:line="276" w:lineRule="auto"/>
              <w:ind w:left="1069"/>
              <w:rPr>
                <w:rFonts w:ascii="Arial" w:eastAsia="Times New Roman" w:hAnsi="Arial" w:cs="Arial"/>
                <w:lang w:val="en-US" w:eastAsia="en-US"/>
              </w:rPr>
            </w:pPr>
            <w:r w:rsidRPr="00D26357">
              <w:rPr>
                <w:rFonts w:ascii="Arial" w:eastAsia="Times New Roman" w:hAnsi="Arial" w:cs="Arial"/>
                <w:lang w:val="en-US" w:eastAsia="en-US"/>
              </w:rPr>
              <w:t xml:space="preserve"> </w:t>
            </w:r>
          </w:p>
          <w:p w:rsidR="008777AD" w:rsidRDefault="008777AD" w:rsidP="008777AD">
            <w:pPr>
              <w:pStyle w:val="Listenabsatz"/>
              <w:numPr>
                <w:ilvl w:val="0"/>
                <w:numId w:val="1"/>
              </w:numPr>
              <w:shd w:val="clear" w:color="auto" w:fill="F6F6F6"/>
              <w:suppressAutoHyphens w:val="0"/>
              <w:spacing w:line="276" w:lineRule="auto"/>
              <w:rPr>
                <w:rFonts w:ascii="Arial" w:eastAsia="Times New Roman" w:hAnsi="Arial" w:cs="Arial"/>
                <w:lang w:val="en-US" w:eastAsia="en-US"/>
              </w:rPr>
            </w:pPr>
            <w:r w:rsidRPr="008777AD">
              <w:rPr>
                <w:rFonts w:ascii="Arial" w:eastAsia="Times New Roman" w:hAnsi="Arial" w:cs="Arial"/>
                <w:lang w:val="en-US" w:eastAsia="en-US"/>
              </w:rPr>
              <w:t xml:space="preserve">Suggestion from Prof. Blesic </w:t>
            </w:r>
            <w:r w:rsidRPr="008777AD">
              <w:rPr>
                <w:rFonts w:ascii="Arial" w:eastAsia="Times New Roman" w:hAnsi="Arial" w:cs="Arial"/>
                <w:b/>
                <w:lang w:val="en-US" w:eastAsia="en-US"/>
              </w:rPr>
              <w:t>University of Sarajevo to combine the 10th CASEE conference 2019</w:t>
            </w:r>
            <w:r w:rsidRPr="008777AD">
              <w:rPr>
                <w:rFonts w:ascii="Arial" w:eastAsia="Times New Roman" w:hAnsi="Arial" w:cs="Arial"/>
                <w:lang w:val="en-US" w:eastAsia="en-US"/>
              </w:rPr>
              <w:t xml:space="preserve"> with the 31st International Scientific-Expert Conference of Agriculture and Food Industries</w:t>
            </w:r>
            <w:r>
              <w:rPr>
                <w:rFonts w:ascii="Arial" w:eastAsia="Times New Roman" w:hAnsi="Arial" w:cs="Arial"/>
                <w:lang w:val="en-US" w:eastAsia="en-US"/>
              </w:rPr>
              <w:t xml:space="preserve">. </w:t>
            </w:r>
          </w:p>
          <w:p w:rsidR="008777AD" w:rsidRPr="00737C12" w:rsidRDefault="008777AD" w:rsidP="008777AD">
            <w:pPr>
              <w:shd w:val="clear" w:color="auto" w:fill="F6F6F6"/>
              <w:suppressAutoHyphens w:val="0"/>
              <w:rPr>
                <w:rFonts w:ascii="Segoe UI" w:eastAsia="Times New Roman" w:hAnsi="Segoe UI" w:cs="Segoe UI"/>
                <w:i/>
                <w:color w:val="353838"/>
                <w:sz w:val="20"/>
                <w:szCs w:val="20"/>
                <w:lang w:val="en-US" w:eastAsia="de-AT"/>
              </w:rPr>
            </w:pPr>
            <w:r w:rsidRPr="00737C12">
              <w:rPr>
                <w:rFonts w:ascii="Segoe UI" w:eastAsia="Times New Roman" w:hAnsi="Segoe UI" w:cs="Segoe UI"/>
                <w:i/>
                <w:color w:val="353838"/>
                <w:sz w:val="20"/>
                <w:szCs w:val="20"/>
                <w:lang w:val="en-GB" w:eastAsia="de-AT"/>
              </w:rPr>
              <w:t>“It is a conference that usually attracts about 200 presenters, mostly from the Balkans, Central Europe, Turkey and some Asian countries. We would like to know opinions of the CASEE Secretariat about the following suggestions:</w:t>
            </w:r>
          </w:p>
          <w:p w:rsidR="008777AD" w:rsidRPr="00737C12" w:rsidRDefault="008777AD" w:rsidP="008777AD">
            <w:pPr>
              <w:shd w:val="clear" w:color="auto" w:fill="F6F6F6"/>
              <w:suppressAutoHyphens w:val="0"/>
              <w:rPr>
                <w:rFonts w:ascii="Segoe UI" w:eastAsia="Times New Roman" w:hAnsi="Segoe UI" w:cs="Segoe UI"/>
                <w:i/>
                <w:color w:val="353838"/>
                <w:sz w:val="20"/>
                <w:szCs w:val="20"/>
                <w:lang w:val="en-US" w:eastAsia="de-AT"/>
              </w:rPr>
            </w:pPr>
            <w:r w:rsidRPr="00737C12">
              <w:rPr>
                <w:rFonts w:ascii="Segoe UI" w:eastAsia="Times New Roman" w:hAnsi="Segoe UI" w:cs="Segoe UI"/>
                <w:i/>
                <w:color w:val="353838"/>
                <w:sz w:val="20"/>
                <w:szCs w:val="20"/>
                <w:lang w:val="en-GB" w:eastAsia="de-AT"/>
              </w:rPr>
              <w:t>- Does CASEE considers that the 2019 CASEE Conference and the 31st International Scientific-Expert Conference of Agriculture and Food Industries could be held at the same time and in the same place during, let's say, 3 to 4 days?</w:t>
            </w:r>
          </w:p>
          <w:p w:rsidR="008777AD" w:rsidRPr="00737C12" w:rsidRDefault="008777AD" w:rsidP="008777AD">
            <w:pPr>
              <w:shd w:val="clear" w:color="auto" w:fill="F6F6F6"/>
              <w:suppressAutoHyphens w:val="0"/>
              <w:rPr>
                <w:rFonts w:ascii="Segoe UI" w:eastAsia="Times New Roman" w:hAnsi="Segoe UI" w:cs="Segoe UI"/>
                <w:i/>
                <w:color w:val="353838"/>
                <w:sz w:val="20"/>
                <w:szCs w:val="20"/>
                <w:lang w:val="en-US" w:eastAsia="de-AT"/>
              </w:rPr>
            </w:pPr>
            <w:r w:rsidRPr="00737C12">
              <w:rPr>
                <w:rFonts w:ascii="Segoe UI" w:eastAsia="Times New Roman" w:hAnsi="Segoe UI" w:cs="Segoe UI"/>
                <w:i/>
                <w:color w:val="353838"/>
                <w:sz w:val="20"/>
                <w:szCs w:val="20"/>
                <w:lang w:val="en-GB" w:eastAsia="de-AT"/>
              </w:rPr>
              <w:t>- If the first proposal is acceptable, does CASEE insists on its usual term of the CASEE Conference (end May, beginning of June) or it is also acceptable the usual and for us more convenient term of our conference (the last week of September)?</w:t>
            </w:r>
          </w:p>
          <w:p w:rsidR="008777AD" w:rsidRPr="00737C12" w:rsidRDefault="008777AD" w:rsidP="008777AD">
            <w:pPr>
              <w:shd w:val="clear" w:color="auto" w:fill="F6F6F6"/>
              <w:suppressAutoHyphens w:val="0"/>
              <w:rPr>
                <w:rFonts w:ascii="Segoe UI" w:eastAsia="Times New Roman" w:hAnsi="Segoe UI" w:cs="Segoe UI"/>
                <w:i/>
                <w:color w:val="353838"/>
                <w:sz w:val="20"/>
                <w:szCs w:val="20"/>
                <w:lang w:val="en-GB" w:eastAsia="de-AT"/>
              </w:rPr>
            </w:pPr>
            <w:r w:rsidRPr="00737C12">
              <w:rPr>
                <w:rFonts w:ascii="Segoe UI" w:eastAsia="Times New Roman" w:hAnsi="Segoe UI" w:cs="Segoe UI"/>
                <w:i/>
                <w:color w:val="353838"/>
                <w:sz w:val="20"/>
                <w:szCs w:val="20"/>
                <w:lang w:val="en-GB" w:eastAsia="de-AT"/>
              </w:rPr>
              <w:t>Please note that these are only suggestions that, if accepted, would facilitate our logistical issues. All possible further details would be discussed, let's say during the 2018 CASEE Conference in Bucharest. If the CASEE administration's position regarding the first proposal is negative, we remain firmly committed to being the organizer of the 2019 CASEE Conference on its usual term in May and in its usual format.”</w:t>
            </w:r>
          </w:p>
          <w:p w:rsidR="00106792" w:rsidRDefault="00106792" w:rsidP="00D23B2B">
            <w:pPr>
              <w:suppressAutoHyphens w:val="0"/>
              <w:rPr>
                <w:rFonts w:ascii="Arial" w:eastAsia="Times New Roman" w:hAnsi="Arial" w:cs="Arial"/>
                <w:lang w:val="en-US" w:eastAsia="en-US"/>
              </w:rPr>
            </w:pPr>
          </w:p>
          <w:p w:rsidR="00D23B2B" w:rsidRPr="00B60FE8" w:rsidRDefault="00106792" w:rsidP="00B60FE8">
            <w:pPr>
              <w:pStyle w:val="Default"/>
              <w:spacing w:before="120" w:line="276" w:lineRule="auto"/>
              <w:ind w:left="96"/>
              <w:rPr>
                <w:rFonts w:eastAsia="Times New Roman"/>
                <w:sz w:val="22"/>
                <w:szCs w:val="22"/>
                <w:lang w:val="en-US" w:eastAsia="en-US"/>
              </w:rPr>
            </w:pPr>
            <w:r w:rsidRPr="00B60FE8">
              <w:rPr>
                <w:rFonts w:eastAsia="Times New Roman"/>
                <w:sz w:val="22"/>
                <w:szCs w:val="22"/>
                <w:lang w:val="en-US" w:eastAsia="en-US"/>
              </w:rPr>
              <w:t>Since</w:t>
            </w:r>
            <w:r w:rsidR="00D23B2B" w:rsidRPr="00B60FE8">
              <w:rPr>
                <w:rFonts w:eastAsia="Times New Roman"/>
                <w:sz w:val="22"/>
                <w:szCs w:val="22"/>
                <w:lang w:val="en-US" w:eastAsia="en-US"/>
              </w:rPr>
              <w:t xml:space="preserve"> the other</w:t>
            </w:r>
            <w:r w:rsidR="00005E6F" w:rsidRPr="00B60FE8">
              <w:rPr>
                <w:rFonts w:eastAsia="Times New Roman"/>
                <w:sz w:val="22"/>
                <w:szCs w:val="22"/>
                <w:lang w:val="en-US" w:eastAsia="en-US"/>
              </w:rPr>
              <w:t xml:space="preserve"> mentioned</w:t>
            </w:r>
            <w:r w:rsidR="00D23B2B" w:rsidRPr="00B60FE8">
              <w:rPr>
                <w:rFonts w:eastAsia="Times New Roman"/>
                <w:sz w:val="22"/>
                <w:szCs w:val="22"/>
                <w:lang w:val="en-US" w:eastAsia="en-US"/>
              </w:rPr>
              <w:t xml:space="preserve"> conference has about 200 participants</w:t>
            </w:r>
            <w:r w:rsidRPr="00B60FE8">
              <w:rPr>
                <w:rFonts w:eastAsia="Times New Roman"/>
                <w:sz w:val="22"/>
                <w:szCs w:val="22"/>
                <w:lang w:val="en-US" w:eastAsia="en-US"/>
              </w:rPr>
              <w:t xml:space="preserve"> (double size of the usual CASEE conferences)</w:t>
            </w:r>
            <w:r w:rsidR="00D23B2B" w:rsidRPr="00B60FE8">
              <w:rPr>
                <w:rFonts w:eastAsia="Times New Roman"/>
                <w:sz w:val="22"/>
                <w:szCs w:val="22"/>
                <w:lang w:val="en-US" w:eastAsia="en-US"/>
              </w:rPr>
              <w:t xml:space="preserve"> there could be the risk and danger that the 10th CASEE conference is losing its profile</w:t>
            </w:r>
            <w:r w:rsidRPr="00B60FE8">
              <w:rPr>
                <w:rFonts w:eastAsia="Times New Roman"/>
                <w:sz w:val="22"/>
                <w:szCs w:val="22"/>
                <w:lang w:val="en-US" w:eastAsia="en-US"/>
              </w:rPr>
              <w:t xml:space="preserve"> and disappears</w:t>
            </w:r>
            <w:r w:rsidR="00D23B2B" w:rsidRPr="00B60FE8">
              <w:rPr>
                <w:rFonts w:eastAsia="Times New Roman"/>
                <w:sz w:val="22"/>
                <w:szCs w:val="22"/>
                <w:lang w:val="en-US" w:eastAsia="en-US"/>
              </w:rPr>
              <w:t xml:space="preserve"> if combined</w:t>
            </w:r>
            <w:r w:rsidRPr="00B60FE8">
              <w:rPr>
                <w:rFonts w:eastAsia="Times New Roman"/>
                <w:sz w:val="22"/>
                <w:szCs w:val="22"/>
                <w:lang w:val="en-US" w:eastAsia="en-US"/>
              </w:rPr>
              <w:t xml:space="preserve">; the CASEE Board does not think that there will be great advantages for CASEE in combining those conferences; therefore and because of organizational issues the CASEE Board prefers to keep the usual format and period of the year (May/June) for the </w:t>
            </w:r>
            <w:r w:rsidR="00005E6F" w:rsidRPr="00B60FE8">
              <w:rPr>
                <w:rFonts w:eastAsia="Times New Roman"/>
                <w:sz w:val="22"/>
                <w:szCs w:val="22"/>
                <w:lang w:val="en-US" w:eastAsia="en-US"/>
              </w:rPr>
              <w:t xml:space="preserve">10th </w:t>
            </w:r>
            <w:r w:rsidRPr="00B60FE8">
              <w:rPr>
                <w:rFonts w:eastAsia="Times New Roman"/>
                <w:sz w:val="22"/>
                <w:szCs w:val="22"/>
                <w:lang w:val="en-US" w:eastAsia="en-US"/>
              </w:rPr>
              <w:t xml:space="preserve"> conference; in addition the 10th CASEE conference is an anniversary for CASEE and should be considered as a jubilee conference.</w:t>
            </w:r>
          </w:p>
          <w:p w:rsidR="005B0EAA" w:rsidRPr="00106792" w:rsidRDefault="005B0EAA" w:rsidP="00106792">
            <w:pPr>
              <w:shd w:val="clear" w:color="auto" w:fill="F6F6F6"/>
              <w:suppressAutoHyphens w:val="0"/>
              <w:rPr>
                <w:rFonts w:ascii="Arial" w:eastAsia="Times New Roman" w:hAnsi="Arial" w:cs="Arial"/>
                <w:lang w:val="en-US" w:eastAsia="en-US"/>
              </w:rPr>
            </w:pPr>
          </w:p>
        </w:tc>
      </w:tr>
      <w:tr w:rsidR="000058F5" w:rsidRPr="00EC14A2" w:rsidTr="00A47F0A">
        <w:trPr>
          <w:trHeight w:val="3263"/>
        </w:trPr>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0058F5" w:rsidRPr="00BF16B9" w:rsidRDefault="00744A90" w:rsidP="002A7F17">
            <w:pPr>
              <w:suppressAutoHyphens w:val="0"/>
              <w:spacing w:before="240"/>
              <w:rPr>
                <w:rFonts w:ascii="Arial" w:eastAsia="Times New Roman" w:hAnsi="Arial" w:cs="Arial"/>
                <w:b/>
                <w:bCs/>
                <w:lang w:val="en-US" w:eastAsia="en-US"/>
              </w:rPr>
            </w:pPr>
            <w:r>
              <w:rPr>
                <w:rFonts w:ascii="Arial" w:eastAsia="Times New Roman" w:hAnsi="Arial" w:cs="Arial"/>
                <w:b/>
                <w:bCs/>
                <w:lang w:val="en-US" w:eastAsia="en-US"/>
              </w:rPr>
              <w:lastRenderedPageBreak/>
              <w:t>6</w:t>
            </w:r>
            <w:r w:rsidR="000058F5">
              <w:rPr>
                <w:rFonts w:ascii="Arial" w:eastAsia="Times New Roman" w:hAnsi="Arial" w:cs="Arial"/>
                <w:b/>
                <w:bCs/>
                <w:lang w:val="en-US" w:eastAsia="en-US"/>
              </w:rPr>
              <w:t>.</w:t>
            </w:r>
          </w:p>
        </w:tc>
        <w:tc>
          <w:tcPr>
            <w:tcW w:w="2945" w:type="dxa"/>
            <w:tcBorders>
              <w:top w:val="single" w:sz="4" w:space="0" w:color="auto"/>
              <w:left w:val="single" w:sz="4" w:space="0" w:color="auto"/>
              <w:bottom w:val="single" w:sz="4" w:space="0" w:color="auto"/>
              <w:right w:val="single" w:sz="4" w:space="0" w:color="auto"/>
            </w:tcBorders>
            <w:tcMar>
              <w:top w:w="28" w:type="dxa"/>
              <w:bottom w:w="28" w:type="dxa"/>
            </w:tcMar>
          </w:tcPr>
          <w:p w:rsidR="000058F5" w:rsidRPr="005F58AA" w:rsidRDefault="000058F5" w:rsidP="002A7F17">
            <w:pPr>
              <w:suppressAutoHyphens w:val="0"/>
              <w:spacing w:before="240"/>
              <w:ind w:left="19"/>
              <w:rPr>
                <w:rFonts w:ascii="Arial" w:eastAsia="Times New Roman" w:hAnsi="Arial" w:cs="Arial"/>
                <w:bCs/>
                <w:lang w:val="en-US" w:eastAsia="en-US"/>
              </w:rPr>
            </w:pPr>
            <w:r w:rsidRPr="00BF16B9">
              <w:rPr>
                <w:rFonts w:ascii="Arial" w:eastAsia="Times New Roman" w:hAnsi="Arial" w:cs="Arial"/>
                <w:b/>
                <w:bCs/>
                <w:lang w:val="en-US" w:eastAsia="en-US"/>
              </w:rPr>
              <w:t>Next CASEE Board meeting dates</w:t>
            </w:r>
          </w:p>
        </w:tc>
        <w:tc>
          <w:tcPr>
            <w:tcW w:w="11340" w:type="dxa"/>
            <w:tcBorders>
              <w:top w:val="single" w:sz="4" w:space="0" w:color="auto"/>
              <w:left w:val="single" w:sz="4" w:space="0" w:color="auto"/>
              <w:bottom w:val="single" w:sz="4" w:space="0" w:color="auto"/>
              <w:right w:val="single" w:sz="4" w:space="0" w:color="auto"/>
            </w:tcBorders>
          </w:tcPr>
          <w:p w:rsidR="00DC7207" w:rsidRDefault="00DC7207" w:rsidP="00744A90">
            <w:pPr>
              <w:pStyle w:val="Default"/>
              <w:numPr>
                <w:ilvl w:val="0"/>
                <w:numId w:val="2"/>
              </w:numPr>
              <w:spacing w:before="120" w:line="276" w:lineRule="auto"/>
              <w:ind w:left="453" w:hanging="357"/>
              <w:rPr>
                <w:rFonts w:eastAsia="Times New Roman"/>
                <w:sz w:val="22"/>
                <w:szCs w:val="22"/>
                <w:lang w:val="en-US" w:eastAsia="en-US"/>
              </w:rPr>
            </w:pPr>
            <w:r w:rsidRPr="00DC7207">
              <w:rPr>
                <w:rFonts w:eastAsia="Times New Roman"/>
                <w:b/>
                <w:sz w:val="22"/>
                <w:szCs w:val="22"/>
                <w:lang w:val="en-US" w:eastAsia="en-US"/>
              </w:rPr>
              <w:t>NEW VC Date in February is needed</w:t>
            </w:r>
            <w:r>
              <w:rPr>
                <w:rFonts w:eastAsia="Times New Roman"/>
                <w:sz w:val="22"/>
                <w:szCs w:val="22"/>
                <w:lang w:val="en-US" w:eastAsia="en-US"/>
              </w:rPr>
              <w:t xml:space="preserve"> because of postponed abstract submission deadline.</w:t>
            </w:r>
          </w:p>
          <w:p w:rsidR="00E91BDF" w:rsidRDefault="00106792" w:rsidP="00106792">
            <w:pPr>
              <w:pStyle w:val="Default"/>
              <w:spacing w:before="120" w:line="276" w:lineRule="auto"/>
              <w:ind w:left="96"/>
              <w:rPr>
                <w:rFonts w:eastAsia="Times New Roman"/>
                <w:sz w:val="22"/>
                <w:szCs w:val="22"/>
                <w:lang w:val="en-US" w:eastAsia="en-US"/>
              </w:rPr>
            </w:pPr>
            <w:r>
              <w:rPr>
                <w:rFonts w:eastAsia="Times New Roman"/>
                <w:sz w:val="22"/>
                <w:szCs w:val="22"/>
                <w:lang w:val="en-US" w:eastAsia="en-US"/>
              </w:rPr>
              <w:t xml:space="preserve">There will be no extra </w:t>
            </w:r>
            <w:r w:rsidR="00A47F0A">
              <w:rPr>
                <w:rFonts w:eastAsia="Times New Roman"/>
                <w:sz w:val="22"/>
                <w:szCs w:val="22"/>
                <w:lang w:val="en-US" w:eastAsia="en-US"/>
              </w:rPr>
              <w:t>m</w:t>
            </w:r>
            <w:r>
              <w:rPr>
                <w:rFonts w:eastAsia="Times New Roman"/>
                <w:sz w:val="22"/>
                <w:szCs w:val="22"/>
                <w:lang w:val="en-US" w:eastAsia="en-US"/>
              </w:rPr>
              <w:t xml:space="preserve">eeting in February but the CASEE Board meeting </w:t>
            </w:r>
            <w:r w:rsidR="00E91BDF">
              <w:rPr>
                <w:rFonts w:eastAsia="Times New Roman"/>
                <w:sz w:val="22"/>
                <w:szCs w:val="22"/>
                <w:lang w:val="en-US" w:eastAsia="en-US"/>
              </w:rPr>
              <w:t>on 13</w:t>
            </w:r>
            <w:r w:rsidR="00E91BDF" w:rsidRPr="00E91BDF">
              <w:rPr>
                <w:rFonts w:eastAsia="Times New Roman"/>
                <w:sz w:val="22"/>
                <w:szCs w:val="22"/>
                <w:vertAlign w:val="superscript"/>
                <w:lang w:val="en-US" w:eastAsia="en-US"/>
              </w:rPr>
              <w:t>th</w:t>
            </w:r>
            <w:r w:rsidR="00E91BDF">
              <w:rPr>
                <w:rFonts w:eastAsia="Times New Roman"/>
                <w:sz w:val="22"/>
                <w:szCs w:val="22"/>
                <w:lang w:val="en-US" w:eastAsia="en-US"/>
              </w:rPr>
              <w:t xml:space="preserve"> </w:t>
            </w:r>
            <w:r w:rsidR="00CD394D">
              <w:rPr>
                <w:rFonts w:eastAsia="Times New Roman"/>
                <w:sz w:val="22"/>
                <w:szCs w:val="22"/>
                <w:lang w:val="en-US" w:eastAsia="en-US"/>
              </w:rPr>
              <w:t xml:space="preserve">of </w:t>
            </w:r>
            <w:r w:rsidR="00E91BDF">
              <w:rPr>
                <w:rFonts w:eastAsia="Times New Roman"/>
                <w:sz w:val="22"/>
                <w:szCs w:val="22"/>
                <w:lang w:val="en-US" w:eastAsia="en-US"/>
              </w:rPr>
              <w:t>March</w:t>
            </w:r>
            <w:r>
              <w:rPr>
                <w:rFonts w:eastAsia="Times New Roman"/>
                <w:sz w:val="22"/>
                <w:szCs w:val="22"/>
                <w:lang w:val="en-US" w:eastAsia="en-US"/>
              </w:rPr>
              <w:t xml:space="preserve"> </w:t>
            </w:r>
            <w:r w:rsidR="00005E6F">
              <w:rPr>
                <w:rFonts w:eastAsia="Times New Roman"/>
                <w:sz w:val="22"/>
                <w:szCs w:val="22"/>
                <w:lang w:val="en-US" w:eastAsia="en-US"/>
              </w:rPr>
              <w:t>will</w:t>
            </w:r>
            <w:r>
              <w:rPr>
                <w:rFonts w:eastAsia="Times New Roman"/>
                <w:sz w:val="22"/>
                <w:szCs w:val="22"/>
                <w:lang w:val="en-US" w:eastAsia="en-US"/>
              </w:rPr>
              <w:t xml:space="preserve"> last 2 hours, so </w:t>
            </w:r>
            <w:r w:rsidR="00005E6F">
              <w:rPr>
                <w:rFonts w:eastAsia="Times New Roman"/>
                <w:sz w:val="22"/>
                <w:szCs w:val="22"/>
                <w:lang w:val="en-US" w:eastAsia="en-US"/>
              </w:rPr>
              <w:t>all</w:t>
            </w:r>
            <w:r>
              <w:rPr>
                <w:rFonts w:eastAsia="Times New Roman"/>
                <w:sz w:val="22"/>
                <w:szCs w:val="22"/>
                <w:lang w:val="en-US" w:eastAsia="en-US"/>
              </w:rPr>
              <w:t xml:space="preserve"> Board members have enou</w:t>
            </w:r>
            <w:r w:rsidR="00CD394D">
              <w:rPr>
                <w:rFonts w:eastAsia="Times New Roman"/>
                <w:sz w:val="22"/>
                <w:szCs w:val="22"/>
                <w:lang w:val="en-US" w:eastAsia="en-US"/>
              </w:rPr>
              <w:t>gh time to discuss the conference program</w:t>
            </w:r>
            <w:r>
              <w:rPr>
                <w:rFonts w:eastAsia="Times New Roman"/>
                <w:sz w:val="22"/>
                <w:szCs w:val="22"/>
                <w:lang w:val="en-US" w:eastAsia="en-US"/>
              </w:rPr>
              <w:t xml:space="preserve">; all members try to be </w:t>
            </w:r>
            <w:r w:rsidR="00E91BDF">
              <w:rPr>
                <w:rFonts w:eastAsia="Times New Roman"/>
                <w:sz w:val="22"/>
                <w:szCs w:val="22"/>
                <w:lang w:val="en-US" w:eastAsia="en-US"/>
              </w:rPr>
              <w:t>prepare</w:t>
            </w:r>
            <w:r>
              <w:rPr>
                <w:rFonts w:eastAsia="Times New Roman"/>
                <w:sz w:val="22"/>
                <w:szCs w:val="22"/>
                <w:lang w:val="en-US" w:eastAsia="en-US"/>
              </w:rPr>
              <w:t>d</w:t>
            </w:r>
            <w:r w:rsidR="00CD394D">
              <w:rPr>
                <w:rFonts w:eastAsia="Times New Roman"/>
                <w:sz w:val="22"/>
                <w:szCs w:val="22"/>
                <w:lang w:val="en-US" w:eastAsia="en-US"/>
              </w:rPr>
              <w:t xml:space="preserve"> very well for the program</w:t>
            </w:r>
            <w:r w:rsidR="00E91BDF">
              <w:rPr>
                <w:rFonts w:eastAsia="Times New Roman"/>
                <w:sz w:val="22"/>
                <w:szCs w:val="22"/>
                <w:lang w:val="en-US" w:eastAsia="en-US"/>
              </w:rPr>
              <w:t xml:space="preserve"> beforehand; </w:t>
            </w:r>
            <w:r>
              <w:rPr>
                <w:rFonts w:eastAsia="Times New Roman"/>
                <w:sz w:val="22"/>
                <w:szCs w:val="22"/>
                <w:lang w:val="en-US" w:eastAsia="en-US"/>
              </w:rPr>
              <w:t>all submitted</w:t>
            </w:r>
            <w:r w:rsidR="00E91BDF">
              <w:rPr>
                <w:rFonts w:eastAsia="Times New Roman"/>
                <w:sz w:val="22"/>
                <w:szCs w:val="22"/>
                <w:lang w:val="en-US" w:eastAsia="en-US"/>
              </w:rPr>
              <w:t xml:space="preserve"> abstracts</w:t>
            </w:r>
            <w:r>
              <w:rPr>
                <w:rFonts w:eastAsia="Times New Roman"/>
                <w:sz w:val="22"/>
                <w:szCs w:val="22"/>
                <w:lang w:val="en-US" w:eastAsia="en-US"/>
              </w:rPr>
              <w:t xml:space="preserve"> have to be reviewed</w:t>
            </w:r>
            <w:r w:rsidR="00E91BDF">
              <w:rPr>
                <w:rFonts w:eastAsia="Times New Roman"/>
                <w:sz w:val="22"/>
                <w:szCs w:val="22"/>
                <w:lang w:val="en-US" w:eastAsia="en-US"/>
              </w:rPr>
              <w:t xml:space="preserve"> 2 weeks ea</w:t>
            </w:r>
            <w:r>
              <w:rPr>
                <w:rFonts w:eastAsia="Times New Roman"/>
                <w:sz w:val="22"/>
                <w:szCs w:val="22"/>
                <w:lang w:val="en-US" w:eastAsia="en-US"/>
              </w:rPr>
              <w:t xml:space="preserve">rlier </w:t>
            </w:r>
            <w:r w:rsidR="00A47F0A">
              <w:rPr>
                <w:rFonts w:eastAsia="Times New Roman"/>
                <w:sz w:val="22"/>
                <w:szCs w:val="22"/>
                <w:lang w:val="en-US" w:eastAsia="en-US"/>
              </w:rPr>
              <w:t xml:space="preserve">by the Scientific Committee members </w:t>
            </w:r>
            <w:r>
              <w:rPr>
                <w:rFonts w:eastAsia="Times New Roman"/>
                <w:sz w:val="22"/>
                <w:szCs w:val="22"/>
                <w:lang w:val="en-US" w:eastAsia="en-US"/>
              </w:rPr>
              <w:t xml:space="preserve">(latest </w:t>
            </w:r>
            <w:r w:rsidR="00A47F0A">
              <w:rPr>
                <w:rFonts w:eastAsia="Times New Roman"/>
                <w:sz w:val="22"/>
                <w:szCs w:val="22"/>
                <w:lang w:val="en-US" w:eastAsia="en-US"/>
              </w:rPr>
              <w:t xml:space="preserve">deadline: </w:t>
            </w:r>
            <w:r w:rsidR="00CD394D">
              <w:rPr>
                <w:rFonts w:eastAsia="Times New Roman"/>
                <w:sz w:val="22"/>
                <w:szCs w:val="22"/>
                <w:lang w:val="en-US" w:eastAsia="en-US"/>
              </w:rPr>
              <w:t xml:space="preserve">end of February); </w:t>
            </w:r>
            <w:r>
              <w:rPr>
                <w:rFonts w:eastAsia="Times New Roman"/>
                <w:sz w:val="22"/>
                <w:szCs w:val="22"/>
                <w:lang w:val="en-US" w:eastAsia="en-US"/>
              </w:rPr>
              <w:t>for the meeting on 13</w:t>
            </w:r>
            <w:r w:rsidRPr="00106792">
              <w:rPr>
                <w:rFonts w:eastAsia="Times New Roman"/>
                <w:sz w:val="22"/>
                <w:szCs w:val="22"/>
                <w:vertAlign w:val="superscript"/>
                <w:lang w:val="en-US" w:eastAsia="en-US"/>
              </w:rPr>
              <w:t>th</w:t>
            </w:r>
            <w:r>
              <w:rPr>
                <w:rFonts w:eastAsia="Times New Roman"/>
                <w:sz w:val="22"/>
                <w:szCs w:val="22"/>
                <w:lang w:val="en-US" w:eastAsia="en-US"/>
              </w:rPr>
              <w:t xml:space="preserve"> </w:t>
            </w:r>
            <w:r w:rsidR="00CD394D">
              <w:rPr>
                <w:rFonts w:eastAsia="Times New Roman"/>
                <w:sz w:val="22"/>
                <w:szCs w:val="22"/>
                <w:lang w:val="en-US" w:eastAsia="en-US"/>
              </w:rPr>
              <w:t xml:space="preserve">of </w:t>
            </w:r>
            <w:r>
              <w:rPr>
                <w:rFonts w:eastAsia="Times New Roman"/>
                <w:sz w:val="22"/>
                <w:szCs w:val="22"/>
                <w:lang w:val="en-US" w:eastAsia="en-US"/>
              </w:rPr>
              <w:t xml:space="preserve">March a </w:t>
            </w:r>
            <w:r w:rsidR="00005E6F">
              <w:rPr>
                <w:rFonts w:eastAsia="Times New Roman"/>
                <w:sz w:val="22"/>
                <w:szCs w:val="22"/>
                <w:lang w:val="en-US" w:eastAsia="en-US"/>
              </w:rPr>
              <w:t>quite</w:t>
            </w:r>
            <w:r>
              <w:rPr>
                <w:rFonts w:eastAsia="Times New Roman"/>
                <w:sz w:val="22"/>
                <w:szCs w:val="22"/>
                <w:lang w:val="en-US" w:eastAsia="en-US"/>
              </w:rPr>
              <w:t xml:space="preserve"> settled program and quite clear suggestion</w:t>
            </w:r>
            <w:r w:rsidR="00005E6F">
              <w:rPr>
                <w:rFonts w:eastAsia="Times New Roman"/>
                <w:sz w:val="22"/>
                <w:szCs w:val="22"/>
                <w:lang w:val="en-US" w:eastAsia="en-US"/>
              </w:rPr>
              <w:t>s</w:t>
            </w:r>
            <w:r>
              <w:rPr>
                <w:rFonts w:eastAsia="Times New Roman"/>
                <w:sz w:val="22"/>
                <w:szCs w:val="22"/>
                <w:lang w:val="en-US" w:eastAsia="en-US"/>
              </w:rPr>
              <w:t xml:space="preserve"> for oral and poster presentations </w:t>
            </w:r>
            <w:r w:rsidR="00005E6F">
              <w:rPr>
                <w:rFonts w:eastAsia="Times New Roman"/>
                <w:sz w:val="22"/>
                <w:szCs w:val="22"/>
                <w:lang w:val="en-US" w:eastAsia="en-US"/>
              </w:rPr>
              <w:t>are</w:t>
            </w:r>
            <w:r>
              <w:rPr>
                <w:rFonts w:eastAsia="Times New Roman"/>
                <w:sz w:val="22"/>
                <w:szCs w:val="22"/>
                <w:lang w:val="en-US" w:eastAsia="en-US"/>
              </w:rPr>
              <w:t xml:space="preserve"> needed!</w:t>
            </w:r>
          </w:p>
          <w:p w:rsidR="00E91BDF" w:rsidRPr="00DC7207" w:rsidRDefault="00E91BDF" w:rsidP="00E91BDF">
            <w:pPr>
              <w:pStyle w:val="Default"/>
              <w:spacing w:before="120" w:line="276" w:lineRule="auto"/>
              <w:rPr>
                <w:rFonts w:eastAsia="Times New Roman"/>
                <w:sz w:val="22"/>
                <w:szCs w:val="22"/>
                <w:lang w:val="en-US" w:eastAsia="en-US"/>
              </w:rPr>
            </w:pPr>
          </w:p>
          <w:p w:rsidR="002422F5" w:rsidRDefault="006829E0" w:rsidP="00744A90">
            <w:pPr>
              <w:pStyle w:val="Default"/>
              <w:numPr>
                <w:ilvl w:val="0"/>
                <w:numId w:val="2"/>
              </w:numPr>
              <w:spacing w:before="120" w:line="276" w:lineRule="auto"/>
              <w:ind w:left="453" w:hanging="357"/>
              <w:rPr>
                <w:rFonts w:eastAsia="Times New Roman"/>
                <w:sz w:val="22"/>
                <w:szCs w:val="22"/>
                <w:lang w:val="en-US" w:eastAsia="en-US"/>
              </w:rPr>
            </w:pPr>
            <w:r w:rsidRPr="00580F42">
              <w:rPr>
                <w:rFonts w:eastAsia="Times New Roman"/>
                <w:b/>
                <w:sz w:val="22"/>
                <w:szCs w:val="22"/>
                <w:lang w:val="en-US" w:eastAsia="en-US"/>
              </w:rPr>
              <w:t xml:space="preserve">13 March 2018, </w:t>
            </w:r>
            <w:r w:rsidR="00785E55" w:rsidRPr="00E444A3">
              <w:rPr>
                <w:rFonts w:eastAsia="Times New Roman"/>
                <w:b/>
                <w:color w:val="FF0000"/>
                <w:sz w:val="22"/>
                <w:szCs w:val="22"/>
                <w:highlight w:val="yellow"/>
                <w:lang w:val="en-US" w:eastAsia="en-US"/>
              </w:rPr>
              <w:t>09.00-1</w:t>
            </w:r>
            <w:r w:rsidR="00106792" w:rsidRPr="00E444A3">
              <w:rPr>
                <w:rFonts w:eastAsia="Times New Roman"/>
                <w:b/>
                <w:color w:val="FF0000"/>
                <w:sz w:val="22"/>
                <w:szCs w:val="22"/>
                <w:highlight w:val="yellow"/>
                <w:lang w:val="en-US" w:eastAsia="en-US"/>
              </w:rPr>
              <w:t>1</w:t>
            </w:r>
            <w:r w:rsidR="00785E55" w:rsidRPr="00E444A3">
              <w:rPr>
                <w:rFonts w:eastAsia="Times New Roman"/>
                <w:b/>
                <w:color w:val="FF0000"/>
                <w:sz w:val="22"/>
                <w:szCs w:val="22"/>
                <w:highlight w:val="yellow"/>
                <w:lang w:val="en-US" w:eastAsia="en-US"/>
              </w:rPr>
              <w:t>.</w:t>
            </w:r>
            <w:r w:rsidR="00106792" w:rsidRPr="00E444A3">
              <w:rPr>
                <w:rFonts w:eastAsia="Times New Roman"/>
                <w:b/>
                <w:color w:val="FF0000"/>
                <w:sz w:val="22"/>
                <w:szCs w:val="22"/>
                <w:highlight w:val="yellow"/>
                <w:lang w:val="en-US" w:eastAsia="en-US"/>
              </w:rPr>
              <w:t>0</w:t>
            </w:r>
            <w:r w:rsidR="00785E55" w:rsidRPr="00E444A3">
              <w:rPr>
                <w:rFonts w:eastAsia="Times New Roman"/>
                <w:b/>
                <w:color w:val="FF0000"/>
                <w:sz w:val="22"/>
                <w:szCs w:val="22"/>
                <w:highlight w:val="yellow"/>
                <w:lang w:val="en-US" w:eastAsia="en-US"/>
              </w:rPr>
              <w:t>0 CET</w:t>
            </w:r>
            <w:r w:rsidR="00785E55" w:rsidRPr="00106792">
              <w:rPr>
                <w:rFonts w:eastAsia="Times New Roman"/>
                <w:color w:val="FF0000"/>
                <w:sz w:val="22"/>
                <w:szCs w:val="22"/>
                <w:lang w:val="en-US" w:eastAsia="en-US"/>
              </w:rPr>
              <w:t xml:space="preserve"> </w:t>
            </w:r>
            <w:r w:rsidR="00785E55">
              <w:rPr>
                <w:rFonts w:eastAsia="Times New Roman"/>
                <w:sz w:val="22"/>
                <w:szCs w:val="22"/>
                <w:lang w:val="en-US" w:eastAsia="en-US"/>
              </w:rPr>
              <w:t>(</w:t>
            </w:r>
            <w:r w:rsidR="009F2589">
              <w:rPr>
                <w:rFonts w:eastAsia="Times New Roman"/>
                <w:sz w:val="22"/>
                <w:szCs w:val="22"/>
                <w:lang w:val="en-US" w:eastAsia="en-US"/>
              </w:rPr>
              <w:t>f</w:t>
            </w:r>
            <w:r w:rsidR="00785E55">
              <w:rPr>
                <w:rFonts w:eastAsia="Times New Roman"/>
                <w:sz w:val="22"/>
                <w:szCs w:val="22"/>
                <w:lang w:val="en-US" w:eastAsia="en-US"/>
              </w:rPr>
              <w:t>inalizations for annual conference</w:t>
            </w:r>
            <w:r w:rsidR="00BB0E28">
              <w:rPr>
                <w:rFonts w:eastAsia="Times New Roman"/>
                <w:sz w:val="22"/>
                <w:szCs w:val="22"/>
                <w:lang w:val="en-US" w:eastAsia="en-US"/>
              </w:rPr>
              <w:t xml:space="preserve"> and GA</w:t>
            </w:r>
            <w:r w:rsidR="00D73E83">
              <w:rPr>
                <w:rFonts w:eastAsia="Times New Roman"/>
                <w:sz w:val="22"/>
                <w:szCs w:val="22"/>
                <w:lang w:val="en-US" w:eastAsia="en-US"/>
              </w:rPr>
              <w:t xml:space="preserve"> + decision on Fund for Incentives</w:t>
            </w:r>
            <w:r w:rsidR="004D691F">
              <w:rPr>
                <w:rFonts w:eastAsia="Times New Roman"/>
                <w:sz w:val="22"/>
                <w:szCs w:val="22"/>
                <w:lang w:val="en-US" w:eastAsia="en-US"/>
              </w:rPr>
              <w:t xml:space="preserve"> + decision on the draft agenda for the GA, including membership application of SAUM Moldova and changes in the Board/Presidency</w:t>
            </w:r>
            <w:r w:rsidR="00E91BDF">
              <w:rPr>
                <w:rFonts w:eastAsia="Times New Roman"/>
                <w:sz w:val="22"/>
                <w:szCs w:val="22"/>
                <w:lang w:val="en-US" w:eastAsia="en-US"/>
              </w:rPr>
              <w:t xml:space="preserve"> +</w:t>
            </w:r>
            <w:r w:rsidR="00A47F0A">
              <w:rPr>
                <w:rFonts w:eastAsia="Times New Roman"/>
                <w:sz w:val="22"/>
                <w:szCs w:val="22"/>
                <w:lang w:val="en-US" w:eastAsia="en-US"/>
              </w:rPr>
              <w:t xml:space="preserve"> final discussion of the</w:t>
            </w:r>
            <w:r w:rsidR="00E91BDF">
              <w:rPr>
                <w:rFonts w:eastAsia="Times New Roman"/>
                <w:sz w:val="22"/>
                <w:szCs w:val="22"/>
                <w:lang w:val="en-US" w:eastAsia="en-US"/>
              </w:rPr>
              <w:t xml:space="preserve"> </w:t>
            </w:r>
            <w:r w:rsidR="00A47F0A">
              <w:rPr>
                <w:rFonts w:eastAsia="Times New Roman"/>
                <w:sz w:val="22"/>
                <w:szCs w:val="22"/>
                <w:lang w:val="en-US" w:eastAsia="en-US"/>
              </w:rPr>
              <w:t>p</w:t>
            </w:r>
            <w:r w:rsidR="00E91BDF">
              <w:rPr>
                <w:rFonts w:eastAsia="Times New Roman"/>
                <w:sz w:val="22"/>
                <w:szCs w:val="22"/>
                <w:lang w:val="en-US" w:eastAsia="en-US"/>
              </w:rPr>
              <w:t xml:space="preserve">rogram </w:t>
            </w:r>
            <w:r w:rsidR="00A47F0A">
              <w:rPr>
                <w:rFonts w:eastAsia="Times New Roman"/>
                <w:sz w:val="22"/>
                <w:szCs w:val="22"/>
                <w:lang w:val="en-US" w:eastAsia="en-US"/>
              </w:rPr>
              <w:t>for the</w:t>
            </w:r>
            <w:r w:rsidR="00E91BDF">
              <w:rPr>
                <w:rFonts w:eastAsia="Times New Roman"/>
                <w:sz w:val="22"/>
                <w:szCs w:val="22"/>
                <w:lang w:val="en-US" w:eastAsia="en-US"/>
              </w:rPr>
              <w:t xml:space="preserve"> 9</w:t>
            </w:r>
            <w:r w:rsidR="00E91BDF" w:rsidRPr="00E91BDF">
              <w:rPr>
                <w:rFonts w:eastAsia="Times New Roman"/>
                <w:sz w:val="22"/>
                <w:szCs w:val="22"/>
                <w:vertAlign w:val="superscript"/>
                <w:lang w:val="en-US" w:eastAsia="en-US"/>
              </w:rPr>
              <w:t>th</w:t>
            </w:r>
            <w:r w:rsidR="00E91BDF">
              <w:rPr>
                <w:rFonts w:eastAsia="Times New Roman"/>
                <w:sz w:val="22"/>
                <w:szCs w:val="22"/>
                <w:lang w:val="en-US" w:eastAsia="en-US"/>
              </w:rPr>
              <w:t xml:space="preserve"> </w:t>
            </w:r>
            <w:r w:rsidR="00A47F0A">
              <w:rPr>
                <w:rFonts w:eastAsia="Times New Roman"/>
                <w:sz w:val="22"/>
                <w:szCs w:val="22"/>
                <w:lang w:val="en-US" w:eastAsia="en-US"/>
              </w:rPr>
              <w:t xml:space="preserve">CASEE </w:t>
            </w:r>
            <w:r w:rsidR="00E91BDF">
              <w:rPr>
                <w:rFonts w:eastAsia="Times New Roman"/>
                <w:sz w:val="22"/>
                <w:szCs w:val="22"/>
                <w:lang w:val="en-US" w:eastAsia="en-US"/>
              </w:rPr>
              <w:t xml:space="preserve">Conference + </w:t>
            </w:r>
            <w:r w:rsidR="00A47F0A">
              <w:rPr>
                <w:rFonts w:eastAsia="Times New Roman"/>
                <w:sz w:val="22"/>
                <w:szCs w:val="22"/>
                <w:lang w:val="en-US" w:eastAsia="en-US"/>
              </w:rPr>
              <w:t>discussions of all submitted n</w:t>
            </w:r>
            <w:r w:rsidR="00E91BDF">
              <w:rPr>
                <w:rFonts w:eastAsia="Times New Roman"/>
                <w:sz w:val="22"/>
                <w:szCs w:val="22"/>
                <w:lang w:val="en-US" w:eastAsia="en-US"/>
              </w:rPr>
              <w:t>ominations</w:t>
            </w:r>
            <w:r w:rsidR="00A47F0A">
              <w:rPr>
                <w:rFonts w:eastAsia="Times New Roman"/>
                <w:sz w:val="22"/>
                <w:szCs w:val="22"/>
                <w:lang w:val="en-US" w:eastAsia="en-US"/>
              </w:rPr>
              <w:t>)</w:t>
            </w:r>
          </w:p>
          <w:p w:rsidR="002A20F0" w:rsidRDefault="002A20F0" w:rsidP="002A20F0">
            <w:pPr>
              <w:pStyle w:val="Default"/>
              <w:spacing w:before="120" w:line="276" w:lineRule="auto"/>
              <w:ind w:left="453"/>
              <w:rPr>
                <w:rFonts w:eastAsia="Times New Roman"/>
                <w:sz w:val="22"/>
                <w:szCs w:val="22"/>
                <w:lang w:val="en-US" w:eastAsia="en-US"/>
              </w:rPr>
            </w:pPr>
          </w:p>
          <w:p w:rsidR="00744A90" w:rsidRPr="00744A90" w:rsidRDefault="000102B7" w:rsidP="004D691F">
            <w:pPr>
              <w:pStyle w:val="Default"/>
              <w:numPr>
                <w:ilvl w:val="0"/>
                <w:numId w:val="2"/>
              </w:numPr>
              <w:spacing w:line="276" w:lineRule="auto"/>
              <w:ind w:left="459"/>
              <w:rPr>
                <w:rFonts w:eastAsia="Times New Roman"/>
                <w:sz w:val="22"/>
                <w:szCs w:val="22"/>
                <w:lang w:val="en-US" w:eastAsia="en-US"/>
              </w:rPr>
            </w:pPr>
            <w:r>
              <w:rPr>
                <w:rFonts w:eastAsia="Times New Roman"/>
                <w:b/>
                <w:sz w:val="22"/>
                <w:szCs w:val="22"/>
                <w:lang w:val="en-US" w:eastAsia="en-US"/>
              </w:rPr>
              <w:t>6th June, 2018, 17 – 18:45 CET in Bucharest</w:t>
            </w:r>
            <w:r w:rsidR="00770B4A">
              <w:rPr>
                <w:rFonts w:eastAsia="Times New Roman"/>
                <w:b/>
                <w:sz w:val="22"/>
                <w:szCs w:val="22"/>
                <w:lang w:val="en-US" w:eastAsia="en-US"/>
              </w:rPr>
              <w:t xml:space="preserve"> </w:t>
            </w:r>
            <w:r w:rsidR="004D691F">
              <w:rPr>
                <w:rFonts w:eastAsia="Times New Roman"/>
                <w:b/>
                <w:sz w:val="22"/>
                <w:szCs w:val="22"/>
                <w:lang w:val="en-US" w:eastAsia="en-US"/>
              </w:rPr>
              <w:t xml:space="preserve"> and </w:t>
            </w:r>
          </w:p>
          <w:p w:rsidR="00770B4A" w:rsidRPr="00CF2D27" w:rsidRDefault="004D691F" w:rsidP="000006EB">
            <w:pPr>
              <w:pStyle w:val="Default"/>
              <w:numPr>
                <w:ilvl w:val="0"/>
                <w:numId w:val="2"/>
              </w:numPr>
              <w:spacing w:line="276" w:lineRule="auto"/>
              <w:ind w:left="459"/>
              <w:rPr>
                <w:rFonts w:eastAsia="Times New Roman"/>
                <w:sz w:val="22"/>
                <w:szCs w:val="22"/>
                <w:lang w:val="en-US" w:eastAsia="en-US"/>
              </w:rPr>
            </w:pPr>
            <w:r>
              <w:rPr>
                <w:rFonts w:eastAsia="Times New Roman"/>
                <w:b/>
                <w:sz w:val="22"/>
                <w:szCs w:val="22"/>
                <w:lang w:val="en-US" w:eastAsia="en-US"/>
              </w:rPr>
              <w:t>9</w:t>
            </w:r>
            <w:r w:rsidRPr="004D691F">
              <w:rPr>
                <w:rFonts w:eastAsia="Times New Roman"/>
                <w:b/>
                <w:sz w:val="22"/>
                <w:szCs w:val="22"/>
                <w:vertAlign w:val="superscript"/>
                <w:lang w:val="en-US" w:eastAsia="en-US"/>
              </w:rPr>
              <w:t>th</w:t>
            </w:r>
            <w:r>
              <w:rPr>
                <w:rFonts w:eastAsia="Times New Roman"/>
                <w:b/>
                <w:sz w:val="22"/>
                <w:szCs w:val="22"/>
                <w:lang w:val="en-US" w:eastAsia="en-US"/>
              </w:rPr>
              <w:t xml:space="preserve"> of June, after the GA, for 30 minutes </w:t>
            </w:r>
            <w:r w:rsidR="00E82909">
              <w:rPr>
                <w:rFonts w:eastAsia="Times New Roman"/>
                <w:sz w:val="22"/>
                <w:szCs w:val="22"/>
                <w:lang w:val="en-US" w:eastAsia="en-US"/>
              </w:rPr>
              <w:t>to discuss</w:t>
            </w:r>
            <w:r w:rsidR="00770B4A">
              <w:rPr>
                <w:rFonts w:eastAsia="Times New Roman"/>
                <w:sz w:val="22"/>
                <w:szCs w:val="22"/>
                <w:lang w:val="en-US" w:eastAsia="en-US"/>
              </w:rPr>
              <w:t xml:space="preserve"> </w:t>
            </w:r>
            <w:r w:rsidR="00E82909">
              <w:rPr>
                <w:rFonts w:eastAsia="Times New Roman"/>
                <w:sz w:val="22"/>
                <w:szCs w:val="22"/>
                <w:lang w:val="en-US" w:eastAsia="en-US"/>
              </w:rPr>
              <w:t>further steps</w:t>
            </w:r>
            <w:r w:rsidR="00BF59ED">
              <w:rPr>
                <w:rFonts w:eastAsia="Times New Roman"/>
                <w:sz w:val="22"/>
                <w:szCs w:val="22"/>
                <w:lang w:val="en-US" w:eastAsia="en-US"/>
              </w:rPr>
              <w:t xml:space="preserve"> </w:t>
            </w:r>
            <w:r>
              <w:rPr>
                <w:rFonts w:eastAsia="Times New Roman"/>
                <w:sz w:val="22"/>
                <w:szCs w:val="22"/>
                <w:lang w:val="en-US" w:eastAsia="en-US"/>
              </w:rPr>
              <w:t>for the new CASEE Board</w:t>
            </w:r>
            <w:r w:rsidR="002A20F0">
              <w:rPr>
                <w:rFonts w:eastAsia="Times New Roman"/>
                <w:sz w:val="22"/>
                <w:szCs w:val="22"/>
                <w:lang w:val="en-US" w:eastAsia="en-US"/>
              </w:rPr>
              <w:t xml:space="preserve"> (for handing over </w:t>
            </w:r>
            <w:r w:rsidR="000006EB">
              <w:rPr>
                <w:rFonts w:eastAsia="Times New Roman"/>
                <w:sz w:val="22"/>
                <w:szCs w:val="22"/>
                <w:lang w:val="en-US" w:eastAsia="en-US"/>
              </w:rPr>
              <w:t>to</w:t>
            </w:r>
            <w:r w:rsidR="002A20F0">
              <w:rPr>
                <w:rFonts w:eastAsia="Times New Roman"/>
                <w:sz w:val="22"/>
                <w:szCs w:val="22"/>
                <w:lang w:val="en-US" w:eastAsia="en-US"/>
              </w:rPr>
              <w:t xml:space="preserve"> the new Board)</w:t>
            </w:r>
          </w:p>
        </w:tc>
      </w:tr>
      <w:tr w:rsidR="000058F5" w:rsidRPr="00EC14A2" w:rsidTr="008465B4">
        <w:trPr>
          <w:trHeight w:val="461"/>
        </w:trPr>
        <w:tc>
          <w:tcPr>
            <w:tcW w:w="565" w:type="dxa"/>
            <w:tcBorders>
              <w:top w:val="single" w:sz="4" w:space="0" w:color="auto"/>
              <w:left w:val="single" w:sz="4" w:space="0" w:color="auto"/>
              <w:bottom w:val="single" w:sz="4" w:space="0" w:color="auto"/>
              <w:right w:val="single" w:sz="4" w:space="0" w:color="auto"/>
            </w:tcBorders>
            <w:tcMar>
              <w:top w:w="28" w:type="dxa"/>
              <w:bottom w:w="28" w:type="dxa"/>
            </w:tcMar>
          </w:tcPr>
          <w:p w:rsidR="000058F5" w:rsidRPr="00BF16B9" w:rsidRDefault="00744A90" w:rsidP="002A7F17">
            <w:pPr>
              <w:suppressAutoHyphens w:val="0"/>
              <w:spacing w:before="240"/>
              <w:rPr>
                <w:rFonts w:ascii="Arial" w:eastAsia="Times New Roman" w:hAnsi="Arial" w:cs="Arial"/>
                <w:b/>
                <w:bCs/>
                <w:lang w:val="en-US" w:eastAsia="en-US"/>
              </w:rPr>
            </w:pPr>
            <w:r>
              <w:rPr>
                <w:rFonts w:ascii="Arial" w:eastAsia="Times New Roman" w:hAnsi="Arial" w:cs="Arial"/>
                <w:b/>
                <w:bCs/>
                <w:lang w:val="en-US" w:eastAsia="en-US"/>
              </w:rPr>
              <w:t>7</w:t>
            </w:r>
            <w:r w:rsidR="000058F5" w:rsidRPr="00BF16B9">
              <w:rPr>
                <w:rFonts w:ascii="Arial" w:eastAsia="Times New Roman" w:hAnsi="Arial" w:cs="Arial"/>
                <w:b/>
                <w:bCs/>
                <w:lang w:val="en-US" w:eastAsia="en-US"/>
              </w:rPr>
              <w:t>.</w:t>
            </w:r>
          </w:p>
        </w:tc>
        <w:tc>
          <w:tcPr>
            <w:tcW w:w="2945" w:type="dxa"/>
            <w:tcBorders>
              <w:top w:val="single" w:sz="4" w:space="0" w:color="auto"/>
              <w:left w:val="single" w:sz="4" w:space="0" w:color="auto"/>
              <w:bottom w:val="single" w:sz="4" w:space="0" w:color="auto"/>
              <w:right w:val="single" w:sz="4" w:space="0" w:color="auto"/>
            </w:tcBorders>
            <w:tcMar>
              <w:top w:w="28" w:type="dxa"/>
              <w:bottom w:w="28" w:type="dxa"/>
            </w:tcMar>
          </w:tcPr>
          <w:p w:rsidR="000058F5" w:rsidRPr="004C2CA0" w:rsidRDefault="004C2CA0" w:rsidP="00CF2D27">
            <w:pPr>
              <w:suppressAutoHyphens w:val="0"/>
              <w:spacing w:before="120"/>
              <w:ind w:left="19"/>
              <w:rPr>
                <w:rFonts w:ascii="Arial" w:eastAsia="Times New Roman" w:hAnsi="Arial" w:cs="Arial"/>
                <w:b/>
                <w:bCs/>
                <w:lang w:val="en-US" w:eastAsia="en-US"/>
              </w:rPr>
            </w:pPr>
            <w:r>
              <w:rPr>
                <w:rFonts w:ascii="Arial" w:eastAsia="Times New Roman" w:hAnsi="Arial" w:cs="Arial"/>
                <w:b/>
                <w:bCs/>
                <w:lang w:val="en-US" w:eastAsia="en-US"/>
              </w:rPr>
              <w:t>Any other competent business</w:t>
            </w:r>
          </w:p>
        </w:tc>
        <w:tc>
          <w:tcPr>
            <w:tcW w:w="11340" w:type="dxa"/>
            <w:tcBorders>
              <w:top w:val="single" w:sz="4" w:space="0" w:color="auto"/>
              <w:left w:val="single" w:sz="4" w:space="0" w:color="auto"/>
              <w:bottom w:val="single" w:sz="4" w:space="0" w:color="auto"/>
              <w:right w:val="single" w:sz="4" w:space="0" w:color="auto"/>
            </w:tcBorders>
          </w:tcPr>
          <w:p w:rsidR="009D13D7" w:rsidRPr="002546D8" w:rsidRDefault="00744A90" w:rsidP="00A47F0A">
            <w:pPr>
              <w:pStyle w:val="Listenabsatz"/>
              <w:numPr>
                <w:ilvl w:val="0"/>
                <w:numId w:val="4"/>
              </w:numPr>
              <w:tabs>
                <w:tab w:val="left" w:pos="4415"/>
              </w:tabs>
              <w:ind w:left="459"/>
              <w:rPr>
                <w:rFonts w:ascii="Arial" w:hAnsi="Arial" w:cs="Arial"/>
                <w:lang w:val="en-US" w:eastAsia="en-US"/>
              </w:rPr>
            </w:pPr>
            <w:r w:rsidRPr="00744A90">
              <w:rPr>
                <w:rFonts w:ascii="Arial" w:eastAsia="Times New Roman" w:hAnsi="Arial" w:cs="Arial"/>
                <w:lang w:val="en-US" w:eastAsia="en-US"/>
              </w:rPr>
              <w:t xml:space="preserve">The Board members are kindly asked </w:t>
            </w:r>
            <w:r w:rsidRPr="00744A90">
              <w:rPr>
                <w:rFonts w:ascii="Arial" w:eastAsia="Times New Roman" w:hAnsi="Arial" w:cs="Arial"/>
                <w:b/>
                <w:lang w:val="en-US" w:eastAsia="en-US"/>
              </w:rPr>
              <w:t xml:space="preserve">to promote the deadline for the </w:t>
            </w:r>
            <w:r>
              <w:rPr>
                <w:rFonts w:ascii="Arial" w:eastAsia="Times New Roman" w:hAnsi="Arial" w:cs="Arial"/>
                <w:b/>
                <w:lang w:val="en-US" w:eastAsia="en-US"/>
              </w:rPr>
              <w:t xml:space="preserve">CASEE Fund for Incentives </w:t>
            </w:r>
            <w:r w:rsidRPr="00744A90">
              <w:rPr>
                <w:rFonts w:ascii="Arial" w:eastAsia="Times New Roman" w:hAnsi="Arial" w:cs="Arial"/>
                <w:b/>
                <w:lang w:val="en-US" w:eastAsia="en-US"/>
              </w:rPr>
              <w:t>(February 11</w:t>
            </w:r>
            <w:r w:rsidRPr="00744A90">
              <w:rPr>
                <w:rFonts w:ascii="Arial" w:eastAsia="Times New Roman" w:hAnsi="Arial" w:cs="Arial"/>
                <w:b/>
                <w:vertAlign w:val="superscript"/>
                <w:lang w:val="en-US" w:eastAsia="en-US"/>
              </w:rPr>
              <w:t>th</w:t>
            </w:r>
            <w:r w:rsidRPr="00744A90">
              <w:rPr>
                <w:rFonts w:ascii="Arial" w:eastAsia="Times New Roman" w:hAnsi="Arial" w:cs="Arial"/>
                <w:b/>
                <w:lang w:val="en-US" w:eastAsia="en-US"/>
              </w:rPr>
              <w:t>, 2018) within their institutions</w:t>
            </w:r>
            <w:r w:rsidRPr="00744A90">
              <w:rPr>
                <w:rFonts w:ascii="Arial" w:eastAsia="Times New Roman" w:hAnsi="Arial" w:cs="Arial"/>
                <w:lang w:val="en-US" w:eastAsia="en-US"/>
              </w:rPr>
              <w:t>!</w:t>
            </w:r>
          </w:p>
          <w:p w:rsidR="002546D8" w:rsidRPr="00A47F0A" w:rsidRDefault="00A47F0A" w:rsidP="00005E6F">
            <w:pPr>
              <w:pStyle w:val="Listenabsatz"/>
              <w:numPr>
                <w:ilvl w:val="0"/>
                <w:numId w:val="29"/>
              </w:numPr>
              <w:tabs>
                <w:tab w:val="left" w:pos="4415"/>
              </w:tabs>
              <w:ind w:left="459"/>
              <w:rPr>
                <w:rFonts w:ascii="Arial" w:hAnsi="Arial" w:cs="Arial"/>
                <w:lang w:val="en-US" w:eastAsia="en-US"/>
              </w:rPr>
            </w:pPr>
            <w:r>
              <w:rPr>
                <w:rFonts w:ascii="Arial" w:eastAsia="Times New Roman" w:hAnsi="Arial" w:cs="Arial"/>
                <w:lang w:val="en-US" w:eastAsia="en-US"/>
              </w:rPr>
              <w:t xml:space="preserve">Zsuzsanna Tarr informs that there will be a rector’s election in April/May at SZIU that could cause some changes and </w:t>
            </w:r>
            <w:r w:rsidR="00416D31">
              <w:rPr>
                <w:rFonts w:ascii="Arial" w:eastAsia="Times New Roman" w:hAnsi="Arial" w:cs="Arial"/>
                <w:lang w:val="en-US" w:eastAsia="en-US"/>
              </w:rPr>
              <w:t>could a</w:t>
            </w:r>
            <w:r>
              <w:rPr>
                <w:rFonts w:ascii="Arial" w:eastAsia="Times New Roman" w:hAnsi="Arial" w:cs="Arial"/>
                <w:lang w:val="en-US" w:eastAsia="en-US"/>
              </w:rPr>
              <w:t>ffect the planned nomination of Istvan Szabo. Th</w:t>
            </w:r>
            <w:r w:rsidR="00416D31">
              <w:rPr>
                <w:rFonts w:ascii="Arial" w:eastAsia="Times New Roman" w:hAnsi="Arial" w:cs="Arial"/>
                <w:lang w:val="en-US" w:eastAsia="en-US"/>
              </w:rPr>
              <w:t xml:space="preserve">erefore </w:t>
            </w:r>
            <w:r w:rsidR="00005E6F">
              <w:rPr>
                <w:rFonts w:ascii="Arial" w:eastAsia="Times New Roman" w:hAnsi="Arial" w:cs="Arial"/>
                <w:lang w:val="en-US" w:eastAsia="en-US"/>
              </w:rPr>
              <w:t>his</w:t>
            </w:r>
            <w:r>
              <w:rPr>
                <w:rFonts w:ascii="Arial" w:eastAsia="Times New Roman" w:hAnsi="Arial" w:cs="Arial"/>
                <w:lang w:val="en-US" w:eastAsia="en-US"/>
              </w:rPr>
              <w:t xml:space="preserve"> nomination as CASEE president has to be considered as t</w:t>
            </w:r>
            <w:r w:rsidR="002546D8" w:rsidRPr="00A47F0A">
              <w:rPr>
                <w:rFonts w:ascii="Arial" w:eastAsia="Times New Roman" w:hAnsi="Arial" w:cs="Arial"/>
                <w:lang w:val="en-US" w:eastAsia="en-US"/>
              </w:rPr>
              <w:t xml:space="preserve">entative nomination </w:t>
            </w:r>
            <w:r>
              <w:rPr>
                <w:rFonts w:ascii="Arial" w:eastAsia="Times New Roman" w:hAnsi="Arial" w:cs="Arial"/>
                <w:lang w:val="en-US" w:eastAsia="en-US"/>
              </w:rPr>
              <w:t>for the GA during the CASEE conference.</w:t>
            </w:r>
          </w:p>
        </w:tc>
      </w:tr>
    </w:tbl>
    <w:p w:rsidR="000058F5" w:rsidRPr="00E82909" w:rsidRDefault="000058F5" w:rsidP="000058F5">
      <w:pPr>
        <w:rPr>
          <w:rFonts w:ascii="Arial" w:hAnsi="Arial" w:cs="Arial"/>
          <w:b/>
          <w:lang w:val="en-US"/>
        </w:rPr>
      </w:pPr>
      <w:r w:rsidRPr="000344C2">
        <w:rPr>
          <w:rFonts w:ascii="Arial" w:hAnsi="Arial" w:cs="Arial"/>
          <w:lang w:val="en-US"/>
        </w:rPr>
        <w:t xml:space="preserve"> </w:t>
      </w:r>
    </w:p>
    <w:p w:rsidR="00101464" w:rsidRPr="000058F5" w:rsidRDefault="00101464">
      <w:pPr>
        <w:rPr>
          <w:lang w:val="en-US"/>
        </w:rPr>
      </w:pPr>
    </w:p>
    <w:sectPr w:rsidR="00101464" w:rsidRPr="000058F5" w:rsidSect="003F337B">
      <w:type w:val="continuous"/>
      <w:pgSz w:w="16838" w:h="11906" w:orient="landscape"/>
      <w:pgMar w:top="1417" w:right="1417" w:bottom="1276" w:left="1134" w:header="708" w:footer="3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42" w:rsidRDefault="00A62642" w:rsidP="000058F5">
      <w:r>
        <w:separator/>
      </w:r>
    </w:p>
  </w:endnote>
  <w:endnote w:type="continuationSeparator" w:id="0">
    <w:p w:rsidR="00A62642" w:rsidRDefault="00A62642" w:rsidP="0000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916817"/>
      <w:docPartObj>
        <w:docPartGallery w:val="Page Numbers (Bottom of Page)"/>
        <w:docPartUnique/>
      </w:docPartObj>
    </w:sdtPr>
    <w:sdtEndPr/>
    <w:sdtContent>
      <w:p w:rsidR="00A62642" w:rsidRDefault="00A62642">
        <w:pPr>
          <w:pStyle w:val="Fuzeile"/>
          <w:jc w:val="right"/>
        </w:pPr>
        <w:r>
          <w:fldChar w:fldCharType="begin"/>
        </w:r>
        <w:r>
          <w:instrText>PAGE   \* MERGEFORMAT</w:instrText>
        </w:r>
        <w:r>
          <w:fldChar w:fldCharType="separate"/>
        </w:r>
        <w:r w:rsidR="00C21908" w:rsidRPr="00C21908">
          <w:rPr>
            <w:noProof/>
            <w:lang w:val="de-DE"/>
          </w:rPr>
          <w:t>1</w:t>
        </w:r>
        <w:r>
          <w:rPr>
            <w:noProof/>
            <w:lang w:val="de-DE"/>
          </w:rPr>
          <w:fldChar w:fldCharType="end"/>
        </w:r>
      </w:p>
    </w:sdtContent>
  </w:sdt>
  <w:p w:rsidR="00A62642" w:rsidRDefault="00A6264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42" w:rsidRDefault="00A62642" w:rsidP="000058F5">
      <w:r>
        <w:separator/>
      </w:r>
    </w:p>
  </w:footnote>
  <w:footnote w:type="continuationSeparator" w:id="0">
    <w:p w:rsidR="00A62642" w:rsidRDefault="00A62642" w:rsidP="00005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642" w:rsidRPr="00AE60B4" w:rsidRDefault="00A62642" w:rsidP="002A7F17">
    <w:pPr>
      <w:pBdr>
        <w:top w:val="single" w:sz="4" w:space="0" w:color="000000"/>
        <w:left w:val="single" w:sz="4" w:space="4" w:color="000000"/>
        <w:bottom w:val="single" w:sz="4" w:space="1" w:color="000000"/>
        <w:right w:val="single" w:sz="4" w:space="0" w:color="000000"/>
      </w:pBdr>
      <w:tabs>
        <w:tab w:val="left" w:pos="5260"/>
      </w:tabs>
      <w:jc w:val="center"/>
      <w:rPr>
        <w:rFonts w:cs="Arial"/>
        <w:b/>
        <w:sz w:val="28"/>
        <w:szCs w:val="28"/>
        <w:lang w:val="en-US"/>
      </w:rPr>
    </w:pPr>
    <w:r>
      <w:rPr>
        <w:rFonts w:cs="Arial"/>
        <w:b/>
        <w:noProof/>
        <w:sz w:val="28"/>
        <w:szCs w:val="28"/>
        <w:lang w:val="en-GB" w:eastAsia="en-GB"/>
      </w:rPr>
      <w:drawing>
        <wp:anchor distT="0" distB="0" distL="114300" distR="114300" simplePos="0" relativeHeight="251658240" behindDoc="1" locked="0" layoutInCell="1" allowOverlap="1" wp14:anchorId="24CA3548" wp14:editId="7C6AD5A2">
          <wp:simplePos x="0" y="0"/>
          <wp:positionH relativeFrom="column">
            <wp:posOffset>7020886</wp:posOffset>
          </wp:positionH>
          <wp:positionV relativeFrom="paragraph">
            <wp:posOffset>207645</wp:posOffset>
          </wp:positionV>
          <wp:extent cx="2050723" cy="836975"/>
          <wp:effectExtent l="0" t="0" r="6985"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E_LOGO_16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0723" cy="836975"/>
                  </a:xfrm>
                  <a:prstGeom prst="rect">
                    <a:avLst/>
                  </a:prstGeom>
                </pic:spPr>
              </pic:pic>
            </a:graphicData>
          </a:graphic>
          <wp14:sizeRelH relativeFrom="page">
            <wp14:pctWidth>0</wp14:pctWidth>
          </wp14:sizeRelH>
          <wp14:sizeRelV relativeFrom="page">
            <wp14:pctHeight>0</wp14:pctHeight>
          </wp14:sizeRelV>
        </wp:anchor>
      </w:drawing>
    </w:r>
    <w:r w:rsidRPr="00AE60B4">
      <w:rPr>
        <w:rFonts w:cs="Arial"/>
        <w:b/>
        <w:sz w:val="28"/>
        <w:szCs w:val="28"/>
        <w:lang w:val="en-US"/>
      </w:rPr>
      <w:t>CASEE - the ICA Regional Network for Central and South Eastern Europe</w:t>
    </w:r>
  </w:p>
  <w:p w:rsidR="00A62642" w:rsidRPr="00AE60B4" w:rsidRDefault="00A62642" w:rsidP="002A7F17">
    <w:pPr>
      <w:pBdr>
        <w:top w:val="single" w:sz="4" w:space="0" w:color="000000"/>
        <w:left w:val="single" w:sz="4" w:space="4" w:color="000000"/>
        <w:bottom w:val="single" w:sz="4" w:space="1" w:color="000000"/>
        <w:right w:val="single" w:sz="4" w:space="0" w:color="000000"/>
      </w:pBdr>
      <w:tabs>
        <w:tab w:val="left" w:pos="5260"/>
      </w:tabs>
      <w:jc w:val="center"/>
      <w:rPr>
        <w:rFonts w:cs="Arial"/>
        <w:b/>
        <w:sz w:val="28"/>
        <w:szCs w:val="28"/>
        <w:lang w:val="en-US"/>
      </w:rPr>
    </w:pPr>
    <w:r w:rsidRPr="00AE60B4">
      <w:rPr>
        <w:rFonts w:cs="Arial"/>
        <w:b/>
        <w:sz w:val="28"/>
        <w:szCs w:val="28"/>
        <w:lang w:val="en-US"/>
      </w:rPr>
      <w:t>ivzw - International Non-Profit Organization</w:t>
    </w:r>
  </w:p>
  <w:p w:rsidR="00A62642" w:rsidRPr="00AE60B4" w:rsidRDefault="00A62642" w:rsidP="002A7F17">
    <w:pPr>
      <w:pBdr>
        <w:top w:val="single" w:sz="4" w:space="0" w:color="000000"/>
        <w:left w:val="single" w:sz="4" w:space="4" w:color="000000"/>
        <w:bottom w:val="single" w:sz="4" w:space="1" w:color="000000"/>
        <w:right w:val="single" w:sz="4" w:space="0" w:color="000000"/>
      </w:pBdr>
      <w:tabs>
        <w:tab w:val="left" w:pos="5260"/>
      </w:tabs>
      <w:jc w:val="center"/>
      <w:rPr>
        <w:rFonts w:cs="Arial"/>
        <w:b/>
        <w:sz w:val="28"/>
        <w:szCs w:val="28"/>
        <w:lang w:val="en-US"/>
      </w:rPr>
    </w:pPr>
    <w:r w:rsidRPr="00AE60B4">
      <w:rPr>
        <w:rFonts w:cs="Arial"/>
        <w:b/>
        <w:sz w:val="28"/>
        <w:szCs w:val="28"/>
        <w:lang w:val="en-US"/>
      </w:rPr>
      <w:t>Registration number (ondernemingsnummer): 0546.953.997</w:t>
    </w:r>
  </w:p>
  <w:p w:rsidR="00A62642" w:rsidRPr="00AE60B4" w:rsidRDefault="00A62642" w:rsidP="00AE4103">
    <w:pPr>
      <w:pBdr>
        <w:top w:val="single" w:sz="4" w:space="0" w:color="000000"/>
        <w:left w:val="single" w:sz="4" w:space="4" w:color="000000"/>
        <w:bottom w:val="single" w:sz="4" w:space="1" w:color="000000"/>
        <w:right w:val="single" w:sz="4" w:space="0" w:color="000000"/>
      </w:pBdr>
      <w:tabs>
        <w:tab w:val="left" w:pos="5260"/>
        <w:tab w:val="center" w:pos="7143"/>
        <w:tab w:val="left" w:pos="12960"/>
      </w:tabs>
      <w:rPr>
        <w:rFonts w:cs="Arial"/>
        <w:b/>
        <w:sz w:val="28"/>
        <w:szCs w:val="28"/>
        <w:lang w:val="en-US"/>
      </w:rPr>
    </w:pPr>
    <w:r>
      <w:rPr>
        <w:rFonts w:cs="Arial"/>
        <w:b/>
        <w:sz w:val="28"/>
        <w:szCs w:val="28"/>
        <w:lang w:val="en-US"/>
      </w:rPr>
      <w:tab/>
    </w:r>
    <w:r w:rsidRPr="00AE60B4">
      <w:rPr>
        <w:rFonts w:cs="Arial"/>
        <w:b/>
        <w:sz w:val="28"/>
        <w:szCs w:val="28"/>
        <w:lang w:val="en-US"/>
      </w:rPr>
      <w:t>Marcus van Vaernewijckstraat 23</w:t>
    </w:r>
    <w:r>
      <w:rPr>
        <w:rFonts w:cs="Arial"/>
        <w:b/>
        <w:sz w:val="28"/>
        <w:szCs w:val="28"/>
        <w:lang w:val="en-US"/>
      </w:rPr>
      <w:tab/>
    </w:r>
  </w:p>
  <w:p w:rsidR="00A62642" w:rsidRPr="00AE60B4" w:rsidRDefault="00A62642" w:rsidP="002A7F17">
    <w:pPr>
      <w:pBdr>
        <w:top w:val="single" w:sz="4" w:space="0" w:color="000000"/>
        <w:left w:val="single" w:sz="4" w:space="4" w:color="000000"/>
        <w:bottom w:val="single" w:sz="4" w:space="1" w:color="000000"/>
        <w:right w:val="single" w:sz="4" w:space="0" w:color="000000"/>
      </w:pBdr>
      <w:tabs>
        <w:tab w:val="left" w:pos="5260"/>
      </w:tabs>
      <w:jc w:val="center"/>
      <w:rPr>
        <w:rFonts w:cs="Calibri"/>
        <w:color w:val="000000"/>
        <w:sz w:val="28"/>
        <w:szCs w:val="28"/>
        <w:lang w:val="en-US"/>
      </w:rPr>
    </w:pPr>
    <w:r w:rsidRPr="00AE60B4">
      <w:rPr>
        <w:rFonts w:cs="Arial"/>
        <w:b/>
        <w:sz w:val="28"/>
        <w:szCs w:val="28"/>
        <w:lang w:val="en-US"/>
      </w:rPr>
      <w:t>9030 Mariakerke-Gent</w:t>
    </w:r>
  </w:p>
  <w:p w:rsidR="00A62642" w:rsidRPr="00DB617C" w:rsidRDefault="00A62642" w:rsidP="002A7F17">
    <w:pPr>
      <w:pStyle w:val="Kopfzeile"/>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27E"/>
    <w:multiLevelType w:val="hybridMultilevel"/>
    <w:tmpl w:val="F5046234"/>
    <w:lvl w:ilvl="0" w:tplc="0C070003">
      <w:start w:val="1"/>
      <w:numFmt w:val="bullet"/>
      <w:lvlText w:val="o"/>
      <w:lvlJc w:val="left"/>
      <w:pPr>
        <w:ind w:left="1068" w:hanging="360"/>
      </w:pPr>
      <w:rPr>
        <w:rFonts w:ascii="Courier New" w:hAnsi="Courier New" w:cs="Courier New"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nsid w:val="047A7748"/>
    <w:multiLevelType w:val="hybridMultilevel"/>
    <w:tmpl w:val="AB905F8A"/>
    <w:lvl w:ilvl="0" w:tplc="0C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333CA"/>
    <w:multiLevelType w:val="hybridMultilevel"/>
    <w:tmpl w:val="3A0AE8E6"/>
    <w:lvl w:ilvl="0" w:tplc="0C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940E4B"/>
    <w:multiLevelType w:val="hybridMultilevel"/>
    <w:tmpl w:val="320E98F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0DE716B9"/>
    <w:multiLevelType w:val="hybridMultilevel"/>
    <w:tmpl w:val="7F4E6858"/>
    <w:lvl w:ilvl="0" w:tplc="BEF42ED2">
      <w:start w:val="5"/>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265DEC"/>
    <w:multiLevelType w:val="hybridMultilevel"/>
    <w:tmpl w:val="DB503084"/>
    <w:lvl w:ilvl="0" w:tplc="0C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2A5C88"/>
    <w:multiLevelType w:val="hybridMultilevel"/>
    <w:tmpl w:val="1C7E9670"/>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5C0D29"/>
    <w:multiLevelType w:val="hybridMultilevel"/>
    <w:tmpl w:val="0330A074"/>
    <w:lvl w:ilvl="0" w:tplc="0C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904EB2"/>
    <w:multiLevelType w:val="hybridMultilevel"/>
    <w:tmpl w:val="9FB6A4FA"/>
    <w:lvl w:ilvl="0" w:tplc="0C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F67841"/>
    <w:multiLevelType w:val="hybridMultilevel"/>
    <w:tmpl w:val="02E440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1D6350"/>
    <w:multiLevelType w:val="hybridMultilevel"/>
    <w:tmpl w:val="6D6087A2"/>
    <w:lvl w:ilvl="0" w:tplc="FD1A6370">
      <w:start w:val="4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985FEE"/>
    <w:multiLevelType w:val="hybridMultilevel"/>
    <w:tmpl w:val="A652158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3549718F"/>
    <w:multiLevelType w:val="hybridMultilevel"/>
    <w:tmpl w:val="3E3282E0"/>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2D5375"/>
    <w:multiLevelType w:val="hybridMultilevel"/>
    <w:tmpl w:val="F612CB3C"/>
    <w:lvl w:ilvl="0" w:tplc="0C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74053A"/>
    <w:multiLevelType w:val="hybridMultilevel"/>
    <w:tmpl w:val="5C767B32"/>
    <w:lvl w:ilvl="0" w:tplc="4CE0C3D6">
      <w:start w:val="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49772A"/>
    <w:multiLevelType w:val="hybridMultilevel"/>
    <w:tmpl w:val="D6BEEB2A"/>
    <w:lvl w:ilvl="0" w:tplc="0C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543864"/>
    <w:multiLevelType w:val="hybridMultilevel"/>
    <w:tmpl w:val="4CF4969A"/>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436E24"/>
    <w:multiLevelType w:val="hybridMultilevel"/>
    <w:tmpl w:val="50122740"/>
    <w:lvl w:ilvl="0" w:tplc="0C07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8">
    <w:nsid w:val="50E7741E"/>
    <w:multiLevelType w:val="hybridMultilevel"/>
    <w:tmpl w:val="4B2E7072"/>
    <w:lvl w:ilvl="0" w:tplc="EC9CC594">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944F40"/>
    <w:multiLevelType w:val="hybridMultilevel"/>
    <w:tmpl w:val="02E4431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562B02E0"/>
    <w:multiLevelType w:val="hybridMultilevel"/>
    <w:tmpl w:val="805EFDF6"/>
    <w:lvl w:ilvl="0" w:tplc="F65E0CFC">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534C03"/>
    <w:multiLevelType w:val="hybridMultilevel"/>
    <w:tmpl w:val="1DF49E06"/>
    <w:lvl w:ilvl="0" w:tplc="FD1A6370">
      <w:start w:val="40"/>
      <w:numFmt w:val="bullet"/>
      <w:lvlText w:val=""/>
      <w:lvlJc w:val="left"/>
      <w:pPr>
        <w:ind w:left="3903" w:hanging="360"/>
      </w:pPr>
      <w:rPr>
        <w:rFonts w:ascii="Wingdings" w:eastAsia="Times New Roman" w:hAnsi="Wingdings"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598502DD"/>
    <w:multiLevelType w:val="hybridMultilevel"/>
    <w:tmpl w:val="301AD8C8"/>
    <w:lvl w:ilvl="0" w:tplc="B3368B5E">
      <w:start w:val="1"/>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59D7493D"/>
    <w:multiLevelType w:val="hybridMultilevel"/>
    <w:tmpl w:val="C786F4D2"/>
    <w:lvl w:ilvl="0" w:tplc="0C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8706DA"/>
    <w:multiLevelType w:val="hybridMultilevel"/>
    <w:tmpl w:val="1D6E6112"/>
    <w:lvl w:ilvl="0" w:tplc="FD1A6370">
      <w:start w:val="4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8259A2"/>
    <w:multiLevelType w:val="hybridMultilevel"/>
    <w:tmpl w:val="A01CCC30"/>
    <w:lvl w:ilvl="0" w:tplc="61C06254">
      <w:start w:val="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276741"/>
    <w:multiLevelType w:val="hybridMultilevel"/>
    <w:tmpl w:val="0F707DBC"/>
    <w:lvl w:ilvl="0" w:tplc="0C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EF3EDD"/>
    <w:multiLevelType w:val="hybridMultilevel"/>
    <w:tmpl w:val="8E6094FE"/>
    <w:lvl w:ilvl="0" w:tplc="220EB5E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952777"/>
    <w:multiLevelType w:val="hybridMultilevel"/>
    <w:tmpl w:val="DF86D454"/>
    <w:lvl w:ilvl="0" w:tplc="0C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3F0822"/>
    <w:multiLevelType w:val="hybridMultilevel"/>
    <w:tmpl w:val="6B6ED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ABF3D92"/>
    <w:multiLevelType w:val="hybridMultilevel"/>
    <w:tmpl w:val="7B749894"/>
    <w:lvl w:ilvl="0" w:tplc="0C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426194"/>
    <w:multiLevelType w:val="hybridMultilevel"/>
    <w:tmpl w:val="F9C6DE48"/>
    <w:lvl w:ilvl="0" w:tplc="8B94140C">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nsid w:val="7D5921E9"/>
    <w:multiLevelType w:val="hybridMultilevel"/>
    <w:tmpl w:val="35DCC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F4A0215"/>
    <w:multiLevelType w:val="hybridMultilevel"/>
    <w:tmpl w:val="2EBA103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9"/>
  </w:num>
  <w:num w:numId="4">
    <w:abstractNumId w:val="21"/>
  </w:num>
  <w:num w:numId="5">
    <w:abstractNumId w:val="3"/>
  </w:num>
  <w:num w:numId="6">
    <w:abstractNumId w:val="11"/>
  </w:num>
  <w:num w:numId="7">
    <w:abstractNumId w:val="13"/>
  </w:num>
  <w:num w:numId="8">
    <w:abstractNumId w:val="15"/>
  </w:num>
  <w:num w:numId="9">
    <w:abstractNumId w:val="6"/>
  </w:num>
  <w:num w:numId="10">
    <w:abstractNumId w:val="28"/>
  </w:num>
  <w:num w:numId="11">
    <w:abstractNumId w:val="23"/>
  </w:num>
  <w:num w:numId="12">
    <w:abstractNumId w:val="26"/>
  </w:num>
  <w:num w:numId="13">
    <w:abstractNumId w:val="5"/>
  </w:num>
  <w:num w:numId="14">
    <w:abstractNumId w:val="7"/>
  </w:num>
  <w:num w:numId="15">
    <w:abstractNumId w:val="30"/>
  </w:num>
  <w:num w:numId="16">
    <w:abstractNumId w:val="8"/>
  </w:num>
  <w:num w:numId="17">
    <w:abstractNumId w:val="2"/>
  </w:num>
  <w:num w:numId="18">
    <w:abstractNumId w:val="22"/>
  </w:num>
  <w:num w:numId="19">
    <w:abstractNumId w:val="29"/>
  </w:num>
  <w:num w:numId="20">
    <w:abstractNumId w:val="0"/>
  </w:num>
  <w:num w:numId="21">
    <w:abstractNumId w:val="14"/>
  </w:num>
  <w:num w:numId="22">
    <w:abstractNumId w:val="25"/>
  </w:num>
  <w:num w:numId="23">
    <w:abstractNumId w:val="20"/>
  </w:num>
  <w:num w:numId="24">
    <w:abstractNumId w:val="4"/>
  </w:num>
  <w:num w:numId="25">
    <w:abstractNumId w:val="16"/>
  </w:num>
  <w:num w:numId="26">
    <w:abstractNumId w:val="24"/>
  </w:num>
  <w:num w:numId="27">
    <w:abstractNumId w:val="10"/>
  </w:num>
  <w:num w:numId="28">
    <w:abstractNumId w:val="1"/>
  </w:num>
  <w:num w:numId="29">
    <w:abstractNumId w:val="17"/>
  </w:num>
  <w:num w:numId="30">
    <w:abstractNumId w:val="18"/>
  </w:num>
  <w:num w:numId="31">
    <w:abstractNumId w:val="12"/>
  </w:num>
  <w:num w:numId="32">
    <w:abstractNumId w:val="32"/>
  </w:num>
  <w:num w:numId="33">
    <w:abstractNumId w:val="33"/>
  </w:num>
  <w:num w:numId="3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F5"/>
    <w:rsid w:val="000006EB"/>
    <w:rsid w:val="000037F7"/>
    <w:rsid w:val="000058F5"/>
    <w:rsid w:val="00005E6F"/>
    <w:rsid w:val="000102B7"/>
    <w:rsid w:val="00014CC8"/>
    <w:rsid w:val="00020570"/>
    <w:rsid w:val="00022D3B"/>
    <w:rsid w:val="00030D0A"/>
    <w:rsid w:val="00037421"/>
    <w:rsid w:val="000430A0"/>
    <w:rsid w:val="00044969"/>
    <w:rsid w:val="0004711B"/>
    <w:rsid w:val="0004735F"/>
    <w:rsid w:val="0005126F"/>
    <w:rsid w:val="00052221"/>
    <w:rsid w:val="00052DD4"/>
    <w:rsid w:val="000560E4"/>
    <w:rsid w:val="00060963"/>
    <w:rsid w:val="00077242"/>
    <w:rsid w:val="00094DD4"/>
    <w:rsid w:val="000A28A2"/>
    <w:rsid w:val="000B05C4"/>
    <w:rsid w:val="000B7EBE"/>
    <w:rsid w:val="000C323E"/>
    <w:rsid w:val="000C5B32"/>
    <w:rsid w:val="000D6514"/>
    <w:rsid w:val="000D6CC3"/>
    <w:rsid w:val="000D7C5C"/>
    <w:rsid w:val="000F0A9B"/>
    <w:rsid w:val="000F10AB"/>
    <w:rsid w:val="000F6643"/>
    <w:rsid w:val="000F7409"/>
    <w:rsid w:val="00101464"/>
    <w:rsid w:val="00104E88"/>
    <w:rsid w:val="00105DD8"/>
    <w:rsid w:val="00106792"/>
    <w:rsid w:val="00111251"/>
    <w:rsid w:val="00123E85"/>
    <w:rsid w:val="00131726"/>
    <w:rsid w:val="001444D4"/>
    <w:rsid w:val="00161C28"/>
    <w:rsid w:val="001678AF"/>
    <w:rsid w:val="00170E82"/>
    <w:rsid w:val="001750FE"/>
    <w:rsid w:val="00175624"/>
    <w:rsid w:val="00187B8C"/>
    <w:rsid w:val="00187F8F"/>
    <w:rsid w:val="00197994"/>
    <w:rsid w:val="001A4A50"/>
    <w:rsid w:val="001A6E7B"/>
    <w:rsid w:val="001B5339"/>
    <w:rsid w:val="001B7064"/>
    <w:rsid w:val="001C1266"/>
    <w:rsid w:val="001C6F00"/>
    <w:rsid w:val="001D077C"/>
    <w:rsid w:val="001E6D3D"/>
    <w:rsid w:val="001E7D11"/>
    <w:rsid w:val="001F2041"/>
    <w:rsid w:val="001F4B10"/>
    <w:rsid w:val="002111E3"/>
    <w:rsid w:val="0021173F"/>
    <w:rsid w:val="00217CC5"/>
    <w:rsid w:val="002206C9"/>
    <w:rsid w:val="00223CCF"/>
    <w:rsid w:val="0022675E"/>
    <w:rsid w:val="0024205B"/>
    <w:rsid w:val="002422F5"/>
    <w:rsid w:val="00242C04"/>
    <w:rsid w:val="00245014"/>
    <w:rsid w:val="00247026"/>
    <w:rsid w:val="002546D8"/>
    <w:rsid w:val="00254AC0"/>
    <w:rsid w:val="00260A6B"/>
    <w:rsid w:val="00294FFC"/>
    <w:rsid w:val="00295B32"/>
    <w:rsid w:val="002A2026"/>
    <w:rsid w:val="002A20F0"/>
    <w:rsid w:val="002A776B"/>
    <w:rsid w:val="002A7F17"/>
    <w:rsid w:val="002B558F"/>
    <w:rsid w:val="002B6208"/>
    <w:rsid w:val="002B6B10"/>
    <w:rsid w:val="002B6CB7"/>
    <w:rsid w:val="002C4018"/>
    <w:rsid w:val="002C749D"/>
    <w:rsid w:val="002D1CE3"/>
    <w:rsid w:val="002D6C3D"/>
    <w:rsid w:val="002E03D5"/>
    <w:rsid w:val="002E7672"/>
    <w:rsid w:val="002F1478"/>
    <w:rsid w:val="00303978"/>
    <w:rsid w:val="00304A94"/>
    <w:rsid w:val="00312E55"/>
    <w:rsid w:val="00326FBF"/>
    <w:rsid w:val="00330137"/>
    <w:rsid w:val="00330347"/>
    <w:rsid w:val="003307EA"/>
    <w:rsid w:val="003351DC"/>
    <w:rsid w:val="00342626"/>
    <w:rsid w:val="00343C03"/>
    <w:rsid w:val="00346DC0"/>
    <w:rsid w:val="00347137"/>
    <w:rsid w:val="003558CF"/>
    <w:rsid w:val="003632B2"/>
    <w:rsid w:val="00363591"/>
    <w:rsid w:val="00366A03"/>
    <w:rsid w:val="0037487B"/>
    <w:rsid w:val="003801CE"/>
    <w:rsid w:val="003811D3"/>
    <w:rsid w:val="00381DBF"/>
    <w:rsid w:val="003A08AB"/>
    <w:rsid w:val="003A4128"/>
    <w:rsid w:val="003A6B0E"/>
    <w:rsid w:val="003C0B8B"/>
    <w:rsid w:val="003C17C9"/>
    <w:rsid w:val="003D3565"/>
    <w:rsid w:val="003D5DBA"/>
    <w:rsid w:val="003E2494"/>
    <w:rsid w:val="003F17DF"/>
    <w:rsid w:val="003F337B"/>
    <w:rsid w:val="0041211B"/>
    <w:rsid w:val="00412940"/>
    <w:rsid w:val="00416D31"/>
    <w:rsid w:val="004213E0"/>
    <w:rsid w:val="0042580A"/>
    <w:rsid w:val="00425DB5"/>
    <w:rsid w:val="004316B0"/>
    <w:rsid w:val="004322C6"/>
    <w:rsid w:val="00435BAB"/>
    <w:rsid w:val="00446230"/>
    <w:rsid w:val="00446526"/>
    <w:rsid w:val="004561BE"/>
    <w:rsid w:val="00456FBB"/>
    <w:rsid w:val="00486120"/>
    <w:rsid w:val="00487927"/>
    <w:rsid w:val="00492148"/>
    <w:rsid w:val="004921F5"/>
    <w:rsid w:val="0049767B"/>
    <w:rsid w:val="004A1E56"/>
    <w:rsid w:val="004A55FE"/>
    <w:rsid w:val="004A6841"/>
    <w:rsid w:val="004B60ED"/>
    <w:rsid w:val="004B6580"/>
    <w:rsid w:val="004C2CA0"/>
    <w:rsid w:val="004C353B"/>
    <w:rsid w:val="004C3AC4"/>
    <w:rsid w:val="004C688A"/>
    <w:rsid w:val="004D0EA1"/>
    <w:rsid w:val="004D691F"/>
    <w:rsid w:val="004E4103"/>
    <w:rsid w:val="004E69D6"/>
    <w:rsid w:val="00520D8F"/>
    <w:rsid w:val="005243C3"/>
    <w:rsid w:val="00526961"/>
    <w:rsid w:val="00531DBF"/>
    <w:rsid w:val="005478ED"/>
    <w:rsid w:val="00550703"/>
    <w:rsid w:val="00551E8B"/>
    <w:rsid w:val="00553CD8"/>
    <w:rsid w:val="0056160D"/>
    <w:rsid w:val="00563819"/>
    <w:rsid w:val="00563AC5"/>
    <w:rsid w:val="00564970"/>
    <w:rsid w:val="0057177A"/>
    <w:rsid w:val="00580F42"/>
    <w:rsid w:val="005A1C9A"/>
    <w:rsid w:val="005A32CE"/>
    <w:rsid w:val="005B0EAA"/>
    <w:rsid w:val="005B3D1D"/>
    <w:rsid w:val="005D29B1"/>
    <w:rsid w:val="005D5510"/>
    <w:rsid w:val="005D5E59"/>
    <w:rsid w:val="005D66FC"/>
    <w:rsid w:val="005D6D65"/>
    <w:rsid w:val="005D73D8"/>
    <w:rsid w:val="005E1B6A"/>
    <w:rsid w:val="005E4020"/>
    <w:rsid w:val="00606799"/>
    <w:rsid w:val="0061331C"/>
    <w:rsid w:val="00620747"/>
    <w:rsid w:val="006216A9"/>
    <w:rsid w:val="006246EC"/>
    <w:rsid w:val="00627164"/>
    <w:rsid w:val="00627AA5"/>
    <w:rsid w:val="006327A4"/>
    <w:rsid w:val="006332D2"/>
    <w:rsid w:val="00633490"/>
    <w:rsid w:val="00646D3A"/>
    <w:rsid w:val="006704BA"/>
    <w:rsid w:val="006726CD"/>
    <w:rsid w:val="0067355D"/>
    <w:rsid w:val="006749F0"/>
    <w:rsid w:val="00676797"/>
    <w:rsid w:val="006829E0"/>
    <w:rsid w:val="0069151E"/>
    <w:rsid w:val="00693A94"/>
    <w:rsid w:val="006946D9"/>
    <w:rsid w:val="00695894"/>
    <w:rsid w:val="006A168E"/>
    <w:rsid w:val="006B783A"/>
    <w:rsid w:val="006D00B3"/>
    <w:rsid w:val="006D239E"/>
    <w:rsid w:val="006D4FE7"/>
    <w:rsid w:val="006D66AA"/>
    <w:rsid w:val="006E1A12"/>
    <w:rsid w:val="00700B50"/>
    <w:rsid w:val="0070205B"/>
    <w:rsid w:val="00703639"/>
    <w:rsid w:val="007122A9"/>
    <w:rsid w:val="00714EF8"/>
    <w:rsid w:val="007272E2"/>
    <w:rsid w:val="00737C12"/>
    <w:rsid w:val="00744A90"/>
    <w:rsid w:val="00755859"/>
    <w:rsid w:val="00756A0B"/>
    <w:rsid w:val="00763060"/>
    <w:rsid w:val="00763A63"/>
    <w:rsid w:val="00765D97"/>
    <w:rsid w:val="00765E33"/>
    <w:rsid w:val="0077044F"/>
    <w:rsid w:val="00770B4A"/>
    <w:rsid w:val="007741C3"/>
    <w:rsid w:val="007748D8"/>
    <w:rsid w:val="00776A5A"/>
    <w:rsid w:val="00784CE0"/>
    <w:rsid w:val="00785E55"/>
    <w:rsid w:val="007860E5"/>
    <w:rsid w:val="0079431B"/>
    <w:rsid w:val="007B13BB"/>
    <w:rsid w:val="007C142E"/>
    <w:rsid w:val="007C318C"/>
    <w:rsid w:val="007C5165"/>
    <w:rsid w:val="007C7AA7"/>
    <w:rsid w:val="007D1004"/>
    <w:rsid w:val="007D35CE"/>
    <w:rsid w:val="007F2AD9"/>
    <w:rsid w:val="007F4B61"/>
    <w:rsid w:val="00801DD1"/>
    <w:rsid w:val="008046E1"/>
    <w:rsid w:val="0081115F"/>
    <w:rsid w:val="008116B3"/>
    <w:rsid w:val="00812629"/>
    <w:rsid w:val="0082734C"/>
    <w:rsid w:val="00833C38"/>
    <w:rsid w:val="008371DB"/>
    <w:rsid w:val="00843C6E"/>
    <w:rsid w:val="008465B4"/>
    <w:rsid w:val="00852DBC"/>
    <w:rsid w:val="008728AD"/>
    <w:rsid w:val="008777AD"/>
    <w:rsid w:val="008A2E11"/>
    <w:rsid w:val="008A430F"/>
    <w:rsid w:val="008A7B46"/>
    <w:rsid w:val="008C1636"/>
    <w:rsid w:val="008C1681"/>
    <w:rsid w:val="008C64E4"/>
    <w:rsid w:val="008C749D"/>
    <w:rsid w:val="008D3218"/>
    <w:rsid w:val="008D551E"/>
    <w:rsid w:val="008E0FC4"/>
    <w:rsid w:val="008E2299"/>
    <w:rsid w:val="008F03CD"/>
    <w:rsid w:val="008F6C8A"/>
    <w:rsid w:val="0090035A"/>
    <w:rsid w:val="0090540D"/>
    <w:rsid w:val="00910344"/>
    <w:rsid w:val="00925193"/>
    <w:rsid w:val="009267FB"/>
    <w:rsid w:val="009366CD"/>
    <w:rsid w:val="00936D0D"/>
    <w:rsid w:val="00947AF2"/>
    <w:rsid w:val="009523E2"/>
    <w:rsid w:val="00952D7A"/>
    <w:rsid w:val="009564B1"/>
    <w:rsid w:val="009611EC"/>
    <w:rsid w:val="00962C51"/>
    <w:rsid w:val="00986F9F"/>
    <w:rsid w:val="00991889"/>
    <w:rsid w:val="00993658"/>
    <w:rsid w:val="009A1C70"/>
    <w:rsid w:val="009A22AD"/>
    <w:rsid w:val="009B340E"/>
    <w:rsid w:val="009B6FB5"/>
    <w:rsid w:val="009C16D6"/>
    <w:rsid w:val="009C6D07"/>
    <w:rsid w:val="009D13D7"/>
    <w:rsid w:val="009D2752"/>
    <w:rsid w:val="009D57EE"/>
    <w:rsid w:val="009E071A"/>
    <w:rsid w:val="009E26FE"/>
    <w:rsid w:val="009E7588"/>
    <w:rsid w:val="009F2589"/>
    <w:rsid w:val="009F3A9C"/>
    <w:rsid w:val="00A13F86"/>
    <w:rsid w:val="00A22EB6"/>
    <w:rsid w:val="00A25A3C"/>
    <w:rsid w:val="00A45DC4"/>
    <w:rsid w:val="00A47F0A"/>
    <w:rsid w:val="00A537D5"/>
    <w:rsid w:val="00A55203"/>
    <w:rsid w:val="00A55CFE"/>
    <w:rsid w:val="00A61B0F"/>
    <w:rsid w:val="00A62642"/>
    <w:rsid w:val="00A73E5B"/>
    <w:rsid w:val="00A74F71"/>
    <w:rsid w:val="00A8630D"/>
    <w:rsid w:val="00A9317C"/>
    <w:rsid w:val="00AB0092"/>
    <w:rsid w:val="00AB44D6"/>
    <w:rsid w:val="00AC456E"/>
    <w:rsid w:val="00AE2949"/>
    <w:rsid w:val="00AE4103"/>
    <w:rsid w:val="00AE50D0"/>
    <w:rsid w:val="00AF24A6"/>
    <w:rsid w:val="00AF7008"/>
    <w:rsid w:val="00B02397"/>
    <w:rsid w:val="00B10393"/>
    <w:rsid w:val="00B12FDB"/>
    <w:rsid w:val="00B16954"/>
    <w:rsid w:val="00B22424"/>
    <w:rsid w:val="00B30AE9"/>
    <w:rsid w:val="00B40163"/>
    <w:rsid w:val="00B4040B"/>
    <w:rsid w:val="00B41200"/>
    <w:rsid w:val="00B4130F"/>
    <w:rsid w:val="00B4319C"/>
    <w:rsid w:val="00B50E03"/>
    <w:rsid w:val="00B52310"/>
    <w:rsid w:val="00B54E45"/>
    <w:rsid w:val="00B60FE8"/>
    <w:rsid w:val="00B658F6"/>
    <w:rsid w:val="00B71C33"/>
    <w:rsid w:val="00B77792"/>
    <w:rsid w:val="00B95EBC"/>
    <w:rsid w:val="00BA31DD"/>
    <w:rsid w:val="00BA679A"/>
    <w:rsid w:val="00BB0E28"/>
    <w:rsid w:val="00BE091C"/>
    <w:rsid w:val="00BE15C4"/>
    <w:rsid w:val="00BE522A"/>
    <w:rsid w:val="00BF59ED"/>
    <w:rsid w:val="00C0200E"/>
    <w:rsid w:val="00C06B96"/>
    <w:rsid w:val="00C15619"/>
    <w:rsid w:val="00C21908"/>
    <w:rsid w:val="00C51FFF"/>
    <w:rsid w:val="00C528D1"/>
    <w:rsid w:val="00C533B1"/>
    <w:rsid w:val="00C5595E"/>
    <w:rsid w:val="00C627E0"/>
    <w:rsid w:val="00C74443"/>
    <w:rsid w:val="00C76CDD"/>
    <w:rsid w:val="00C825A8"/>
    <w:rsid w:val="00C87CAE"/>
    <w:rsid w:val="00C940A4"/>
    <w:rsid w:val="00C94B34"/>
    <w:rsid w:val="00CA7C1E"/>
    <w:rsid w:val="00CC413A"/>
    <w:rsid w:val="00CD2494"/>
    <w:rsid w:val="00CD394D"/>
    <w:rsid w:val="00CF11CA"/>
    <w:rsid w:val="00CF2D27"/>
    <w:rsid w:val="00CF391C"/>
    <w:rsid w:val="00CF69E4"/>
    <w:rsid w:val="00D146D2"/>
    <w:rsid w:val="00D214FB"/>
    <w:rsid w:val="00D23B2B"/>
    <w:rsid w:val="00D26357"/>
    <w:rsid w:val="00D273C2"/>
    <w:rsid w:val="00D4158C"/>
    <w:rsid w:val="00D419FB"/>
    <w:rsid w:val="00D45B3C"/>
    <w:rsid w:val="00D50462"/>
    <w:rsid w:val="00D53D69"/>
    <w:rsid w:val="00D67668"/>
    <w:rsid w:val="00D70B6C"/>
    <w:rsid w:val="00D73E83"/>
    <w:rsid w:val="00D751EF"/>
    <w:rsid w:val="00D809E1"/>
    <w:rsid w:val="00D94C2B"/>
    <w:rsid w:val="00D95F5B"/>
    <w:rsid w:val="00D96891"/>
    <w:rsid w:val="00DA0ADF"/>
    <w:rsid w:val="00DA295D"/>
    <w:rsid w:val="00DB5862"/>
    <w:rsid w:val="00DB65E5"/>
    <w:rsid w:val="00DC0318"/>
    <w:rsid w:val="00DC7207"/>
    <w:rsid w:val="00DD045D"/>
    <w:rsid w:val="00DF0C2A"/>
    <w:rsid w:val="00DF2BF4"/>
    <w:rsid w:val="00E027C2"/>
    <w:rsid w:val="00E03448"/>
    <w:rsid w:val="00E051EB"/>
    <w:rsid w:val="00E17530"/>
    <w:rsid w:val="00E20430"/>
    <w:rsid w:val="00E26E96"/>
    <w:rsid w:val="00E3183C"/>
    <w:rsid w:val="00E37F5A"/>
    <w:rsid w:val="00E40179"/>
    <w:rsid w:val="00E444A3"/>
    <w:rsid w:val="00E462BE"/>
    <w:rsid w:val="00E46D01"/>
    <w:rsid w:val="00E62F74"/>
    <w:rsid w:val="00E72BAE"/>
    <w:rsid w:val="00E82909"/>
    <w:rsid w:val="00E83201"/>
    <w:rsid w:val="00E8794C"/>
    <w:rsid w:val="00E91BDF"/>
    <w:rsid w:val="00EB0870"/>
    <w:rsid w:val="00EC14A2"/>
    <w:rsid w:val="00EC1FD7"/>
    <w:rsid w:val="00EC5BC7"/>
    <w:rsid w:val="00EC75C6"/>
    <w:rsid w:val="00ED186E"/>
    <w:rsid w:val="00ED3BFF"/>
    <w:rsid w:val="00ED4ECD"/>
    <w:rsid w:val="00ED5233"/>
    <w:rsid w:val="00EE5CA6"/>
    <w:rsid w:val="00EF5240"/>
    <w:rsid w:val="00EF54C7"/>
    <w:rsid w:val="00F02A03"/>
    <w:rsid w:val="00F10EEC"/>
    <w:rsid w:val="00F15CBF"/>
    <w:rsid w:val="00F174A7"/>
    <w:rsid w:val="00F336F5"/>
    <w:rsid w:val="00F5155B"/>
    <w:rsid w:val="00F55AEC"/>
    <w:rsid w:val="00F561A8"/>
    <w:rsid w:val="00F64F5E"/>
    <w:rsid w:val="00F65B34"/>
    <w:rsid w:val="00F71B76"/>
    <w:rsid w:val="00F72176"/>
    <w:rsid w:val="00F810B9"/>
    <w:rsid w:val="00F82DD9"/>
    <w:rsid w:val="00F909DD"/>
    <w:rsid w:val="00F92013"/>
    <w:rsid w:val="00F969C3"/>
    <w:rsid w:val="00FA359E"/>
    <w:rsid w:val="00FA7787"/>
    <w:rsid w:val="00FB154D"/>
    <w:rsid w:val="00FC5749"/>
    <w:rsid w:val="00FC662B"/>
    <w:rsid w:val="00FD1D88"/>
    <w:rsid w:val="00FD50B4"/>
    <w:rsid w:val="00FD7DFE"/>
    <w:rsid w:val="00FE0077"/>
    <w:rsid w:val="00FE089A"/>
    <w:rsid w:val="00FF537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58F5"/>
    <w:pPr>
      <w:suppressAutoHyphens/>
      <w:spacing w:after="0" w:line="240" w:lineRule="auto"/>
    </w:pPr>
    <w:rPr>
      <w:rFonts w:ascii="Calibri" w:eastAsia="Calibri" w:hAnsi="Calibri" w:cs="Times New Roman"/>
      <w:lang w:eastAsia="zh-CN"/>
    </w:rPr>
  </w:style>
  <w:style w:type="paragraph" w:styleId="berschrift3">
    <w:name w:val="heading 3"/>
    <w:basedOn w:val="Standard"/>
    <w:link w:val="berschrift3Zchn"/>
    <w:uiPriority w:val="9"/>
    <w:qFormat/>
    <w:rsid w:val="00B16954"/>
    <w:pPr>
      <w:suppressAutoHyphens w:val="0"/>
      <w:spacing w:before="100" w:beforeAutospacing="1" w:after="100" w:afterAutospacing="1"/>
      <w:outlineLvl w:val="2"/>
    </w:pPr>
    <w:rPr>
      <w:rFonts w:ascii="Times New Roman" w:eastAsia="Times New Roman" w:hAnsi="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58F5"/>
    <w:pPr>
      <w:tabs>
        <w:tab w:val="center" w:pos="4536"/>
        <w:tab w:val="right" w:pos="9072"/>
      </w:tabs>
    </w:pPr>
  </w:style>
  <w:style w:type="character" w:customStyle="1" w:styleId="KopfzeileZchn">
    <w:name w:val="Kopfzeile Zchn"/>
    <w:basedOn w:val="Absatz-Standardschriftart"/>
    <w:link w:val="Kopfzeile"/>
    <w:uiPriority w:val="99"/>
    <w:rsid w:val="000058F5"/>
    <w:rPr>
      <w:rFonts w:ascii="Calibri" w:eastAsia="Calibri" w:hAnsi="Calibri" w:cs="Times New Roman"/>
      <w:lang w:eastAsia="zh-CN"/>
    </w:rPr>
  </w:style>
  <w:style w:type="paragraph" w:styleId="Fuzeile">
    <w:name w:val="footer"/>
    <w:basedOn w:val="Standard"/>
    <w:link w:val="FuzeileZchn"/>
    <w:uiPriority w:val="99"/>
    <w:unhideWhenUsed/>
    <w:rsid w:val="000058F5"/>
    <w:pPr>
      <w:tabs>
        <w:tab w:val="center" w:pos="4536"/>
        <w:tab w:val="right" w:pos="9072"/>
      </w:tabs>
    </w:pPr>
  </w:style>
  <w:style w:type="character" w:customStyle="1" w:styleId="FuzeileZchn">
    <w:name w:val="Fußzeile Zchn"/>
    <w:basedOn w:val="Absatz-Standardschriftart"/>
    <w:link w:val="Fuzeile"/>
    <w:uiPriority w:val="99"/>
    <w:rsid w:val="000058F5"/>
    <w:rPr>
      <w:rFonts w:ascii="Calibri" w:eastAsia="Calibri" w:hAnsi="Calibri" w:cs="Times New Roman"/>
      <w:lang w:eastAsia="zh-CN"/>
    </w:rPr>
  </w:style>
  <w:style w:type="paragraph" w:styleId="Listenabsatz">
    <w:name w:val="List Paragraph"/>
    <w:basedOn w:val="Standard"/>
    <w:uiPriority w:val="34"/>
    <w:qFormat/>
    <w:rsid w:val="000058F5"/>
    <w:pPr>
      <w:ind w:left="720"/>
      <w:contextualSpacing/>
    </w:pPr>
  </w:style>
  <w:style w:type="character" w:styleId="Hyperlink">
    <w:name w:val="Hyperlink"/>
    <w:basedOn w:val="Absatz-Standardschriftart"/>
    <w:uiPriority w:val="99"/>
    <w:unhideWhenUsed/>
    <w:rsid w:val="000058F5"/>
    <w:rPr>
      <w:color w:val="0000FF" w:themeColor="hyperlink"/>
      <w:u w:val="single"/>
    </w:rPr>
  </w:style>
  <w:style w:type="paragraph" w:customStyle="1" w:styleId="Default">
    <w:name w:val="Default"/>
    <w:rsid w:val="000058F5"/>
    <w:pPr>
      <w:widowControl w:val="0"/>
      <w:autoSpaceDE w:val="0"/>
      <w:autoSpaceDN w:val="0"/>
      <w:adjustRightInd w:val="0"/>
      <w:spacing w:after="0" w:line="240" w:lineRule="auto"/>
    </w:pPr>
    <w:rPr>
      <w:rFonts w:ascii="Arial" w:eastAsiaTheme="minorEastAsia" w:hAnsi="Arial" w:cs="Arial"/>
      <w:color w:val="000000"/>
      <w:sz w:val="24"/>
      <w:szCs w:val="24"/>
      <w:lang w:eastAsia="de-AT"/>
    </w:rPr>
  </w:style>
  <w:style w:type="paragraph" w:styleId="Sprechblasentext">
    <w:name w:val="Balloon Text"/>
    <w:basedOn w:val="Standard"/>
    <w:link w:val="SprechblasentextZchn"/>
    <w:uiPriority w:val="99"/>
    <w:semiHidden/>
    <w:unhideWhenUsed/>
    <w:rsid w:val="000058F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58F5"/>
    <w:rPr>
      <w:rFonts w:ascii="Tahoma" w:eastAsia="Calibri" w:hAnsi="Tahoma" w:cs="Tahoma"/>
      <w:sz w:val="16"/>
      <w:szCs w:val="16"/>
      <w:lang w:eastAsia="zh-CN"/>
    </w:rPr>
  </w:style>
  <w:style w:type="character" w:customStyle="1" w:styleId="apple-converted-space">
    <w:name w:val="apple-converted-space"/>
    <w:basedOn w:val="Absatz-Standardschriftart"/>
    <w:rsid w:val="00B16954"/>
  </w:style>
  <w:style w:type="character" w:customStyle="1" w:styleId="berschrift3Zchn">
    <w:name w:val="Überschrift 3 Zchn"/>
    <w:basedOn w:val="Absatz-Standardschriftart"/>
    <w:link w:val="berschrift3"/>
    <w:uiPriority w:val="9"/>
    <w:rsid w:val="00B16954"/>
    <w:rPr>
      <w:rFonts w:ascii="Times New Roman" w:eastAsia="Times New Roman" w:hAnsi="Times New Roman" w:cs="Times New Roman"/>
      <w:b/>
      <w:bCs/>
      <w:sz w:val="27"/>
      <w:szCs w:val="27"/>
      <w:lang w:eastAsia="de-AT"/>
    </w:rPr>
  </w:style>
  <w:style w:type="character" w:styleId="Kommentarzeichen">
    <w:name w:val="annotation reference"/>
    <w:basedOn w:val="Absatz-Standardschriftart"/>
    <w:uiPriority w:val="99"/>
    <w:semiHidden/>
    <w:unhideWhenUsed/>
    <w:rsid w:val="00910344"/>
    <w:rPr>
      <w:sz w:val="16"/>
      <w:szCs w:val="16"/>
    </w:rPr>
  </w:style>
  <w:style w:type="paragraph" w:styleId="Kommentartext">
    <w:name w:val="annotation text"/>
    <w:basedOn w:val="Standard"/>
    <w:link w:val="KommentartextZchn"/>
    <w:uiPriority w:val="99"/>
    <w:semiHidden/>
    <w:unhideWhenUsed/>
    <w:rsid w:val="00910344"/>
    <w:rPr>
      <w:sz w:val="20"/>
      <w:szCs w:val="20"/>
    </w:rPr>
  </w:style>
  <w:style w:type="character" w:customStyle="1" w:styleId="KommentartextZchn">
    <w:name w:val="Kommentartext Zchn"/>
    <w:basedOn w:val="Absatz-Standardschriftart"/>
    <w:link w:val="Kommentartext"/>
    <w:uiPriority w:val="99"/>
    <w:semiHidden/>
    <w:rsid w:val="00910344"/>
    <w:rPr>
      <w:rFonts w:ascii="Calibri" w:eastAsia="Calibri" w:hAnsi="Calibri"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910344"/>
    <w:rPr>
      <w:b/>
      <w:bCs/>
    </w:rPr>
  </w:style>
  <w:style w:type="character" w:customStyle="1" w:styleId="KommentarthemaZchn">
    <w:name w:val="Kommentarthema Zchn"/>
    <w:basedOn w:val="KommentartextZchn"/>
    <w:link w:val="Kommentarthema"/>
    <w:uiPriority w:val="99"/>
    <w:semiHidden/>
    <w:rsid w:val="00910344"/>
    <w:rPr>
      <w:rFonts w:ascii="Calibri" w:eastAsia="Calibri" w:hAnsi="Calibri"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58F5"/>
    <w:pPr>
      <w:suppressAutoHyphens/>
      <w:spacing w:after="0" w:line="240" w:lineRule="auto"/>
    </w:pPr>
    <w:rPr>
      <w:rFonts w:ascii="Calibri" w:eastAsia="Calibri" w:hAnsi="Calibri" w:cs="Times New Roman"/>
      <w:lang w:eastAsia="zh-CN"/>
    </w:rPr>
  </w:style>
  <w:style w:type="paragraph" w:styleId="berschrift3">
    <w:name w:val="heading 3"/>
    <w:basedOn w:val="Standard"/>
    <w:link w:val="berschrift3Zchn"/>
    <w:uiPriority w:val="9"/>
    <w:qFormat/>
    <w:rsid w:val="00B16954"/>
    <w:pPr>
      <w:suppressAutoHyphens w:val="0"/>
      <w:spacing w:before="100" w:beforeAutospacing="1" w:after="100" w:afterAutospacing="1"/>
      <w:outlineLvl w:val="2"/>
    </w:pPr>
    <w:rPr>
      <w:rFonts w:ascii="Times New Roman" w:eastAsia="Times New Roman" w:hAnsi="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58F5"/>
    <w:pPr>
      <w:tabs>
        <w:tab w:val="center" w:pos="4536"/>
        <w:tab w:val="right" w:pos="9072"/>
      </w:tabs>
    </w:pPr>
  </w:style>
  <w:style w:type="character" w:customStyle="1" w:styleId="KopfzeileZchn">
    <w:name w:val="Kopfzeile Zchn"/>
    <w:basedOn w:val="Absatz-Standardschriftart"/>
    <w:link w:val="Kopfzeile"/>
    <w:uiPriority w:val="99"/>
    <w:rsid w:val="000058F5"/>
    <w:rPr>
      <w:rFonts w:ascii="Calibri" w:eastAsia="Calibri" w:hAnsi="Calibri" w:cs="Times New Roman"/>
      <w:lang w:eastAsia="zh-CN"/>
    </w:rPr>
  </w:style>
  <w:style w:type="paragraph" w:styleId="Fuzeile">
    <w:name w:val="footer"/>
    <w:basedOn w:val="Standard"/>
    <w:link w:val="FuzeileZchn"/>
    <w:uiPriority w:val="99"/>
    <w:unhideWhenUsed/>
    <w:rsid w:val="000058F5"/>
    <w:pPr>
      <w:tabs>
        <w:tab w:val="center" w:pos="4536"/>
        <w:tab w:val="right" w:pos="9072"/>
      </w:tabs>
    </w:pPr>
  </w:style>
  <w:style w:type="character" w:customStyle="1" w:styleId="FuzeileZchn">
    <w:name w:val="Fußzeile Zchn"/>
    <w:basedOn w:val="Absatz-Standardschriftart"/>
    <w:link w:val="Fuzeile"/>
    <w:uiPriority w:val="99"/>
    <w:rsid w:val="000058F5"/>
    <w:rPr>
      <w:rFonts w:ascii="Calibri" w:eastAsia="Calibri" w:hAnsi="Calibri" w:cs="Times New Roman"/>
      <w:lang w:eastAsia="zh-CN"/>
    </w:rPr>
  </w:style>
  <w:style w:type="paragraph" w:styleId="Listenabsatz">
    <w:name w:val="List Paragraph"/>
    <w:basedOn w:val="Standard"/>
    <w:uiPriority w:val="34"/>
    <w:qFormat/>
    <w:rsid w:val="000058F5"/>
    <w:pPr>
      <w:ind w:left="720"/>
      <w:contextualSpacing/>
    </w:pPr>
  </w:style>
  <w:style w:type="character" w:styleId="Hyperlink">
    <w:name w:val="Hyperlink"/>
    <w:basedOn w:val="Absatz-Standardschriftart"/>
    <w:uiPriority w:val="99"/>
    <w:unhideWhenUsed/>
    <w:rsid w:val="000058F5"/>
    <w:rPr>
      <w:color w:val="0000FF" w:themeColor="hyperlink"/>
      <w:u w:val="single"/>
    </w:rPr>
  </w:style>
  <w:style w:type="paragraph" w:customStyle="1" w:styleId="Default">
    <w:name w:val="Default"/>
    <w:rsid w:val="000058F5"/>
    <w:pPr>
      <w:widowControl w:val="0"/>
      <w:autoSpaceDE w:val="0"/>
      <w:autoSpaceDN w:val="0"/>
      <w:adjustRightInd w:val="0"/>
      <w:spacing w:after="0" w:line="240" w:lineRule="auto"/>
    </w:pPr>
    <w:rPr>
      <w:rFonts w:ascii="Arial" w:eastAsiaTheme="minorEastAsia" w:hAnsi="Arial" w:cs="Arial"/>
      <w:color w:val="000000"/>
      <w:sz w:val="24"/>
      <w:szCs w:val="24"/>
      <w:lang w:eastAsia="de-AT"/>
    </w:rPr>
  </w:style>
  <w:style w:type="paragraph" w:styleId="Sprechblasentext">
    <w:name w:val="Balloon Text"/>
    <w:basedOn w:val="Standard"/>
    <w:link w:val="SprechblasentextZchn"/>
    <w:uiPriority w:val="99"/>
    <w:semiHidden/>
    <w:unhideWhenUsed/>
    <w:rsid w:val="000058F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58F5"/>
    <w:rPr>
      <w:rFonts w:ascii="Tahoma" w:eastAsia="Calibri" w:hAnsi="Tahoma" w:cs="Tahoma"/>
      <w:sz w:val="16"/>
      <w:szCs w:val="16"/>
      <w:lang w:eastAsia="zh-CN"/>
    </w:rPr>
  </w:style>
  <w:style w:type="character" w:customStyle="1" w:styleId="apple-converted-space">
    <w:name w:val="apple-converted-space"/>
    <w:basedOn w:val="Absatz-Standardschriftart"/>
    <w:rsid w:val="00B16954"/>
  </w:style>
  <w:style w:type="character" w:customStyle="1" w:styleId="berschrift3Zchn">
    <w:name w:val="Überschrift 3 Zchn"/>
    <w:basedOn w:val="Absatz-Standardschriftart"/>
    <w:link w:val="berschrift3"/>
    <w:uiPriority w:val="9"/>
    <w:rsid w:val="00B16954"/>
    <w:rPr>
      <w:rFonts w:ascii="Times New Roman" w:eastAsia="Times New Roman" w:hAnsi="Times New Roman" w:cs="Times New Roman"/>
      <w:b/>
      <w:bCs/>
      <w:sz w:val="27"/>
      <w:szCs w:val="27"/>
      <w:lang w:eastAsia="de-AT"/>
    </w:rPr>
  </w:style>
  <w:style w:type="character" w:styleId="Kommentarzeichen">
    <w:name w:val="annotation reference"/>
    <w:basedOn w:val="Absatz-Standardschriftart"/>
    <w:uiPriority w:val="99"/>
    <w:semiHidden/>
    <w:unhideWhenUsed/>
    <w:rsid w:val="00910344"/>
    <w:rPr>
      <w:sz w:val="16"/>
      <w:szCs w:val="16"/>
    </w:rPr>
  </w:style>
  <w:style w:type="paragraph" w:styleId="Kommentartext">
    <w:name w:val="annotation text"/>
    <w:basedOn w:val="Standard"/>
    <w:link w:val="KommentartextZchn"/>
    <w:uiPriority w:val="99"/>
    <w:semiHidden/>
    <w:unhideWhenUsed/>
    <w:rsid w:val="00910344"/>
    <w:rPr>
      <w:sz w:val="20"/>
      <w:szCs w:val="20"/>
    </w:rPr>
  </w:style>
  <w:style w:type="character" w:customStyle="1" w:styleId="KommentartextZchn">
    <w:name w:val="Kommentartext Zchn"/>
    <w:basedOn w:val="Absatz-Standardschriftart"/>
    <w:link w:val="Kommentartext"/>
    <w:uiPriority w:val="99"/>
    <w:semiHidden/>
    <w:rsid w:val="00910344"/>
    <w:rPr>
      <w:rFonts w:ascii="Calibri" w:eastAsia="Calibri" w:hAnsi="Calibri"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910344"/>
    <w:rPr>
      <w:b/>
      <w:bCs/>
    </w:rPr>
  </w:style>
  <w:style w:type="character" w:customStyle="1" w:styleId="KommentarthemaZchn">
    <w:name w:val="Kommentarthema Zchn"/>
    <w:basedOn w:val="KommentartextZchn"/>
    <w:link w:val="Kommentarthema"/>
    <w:uiPriority w:val="99"/>
    <w:semiHidden/>
    <w:rsid w:val="00910344"/>
    <w:rPr>
      <w:rFonts w:ascii="Calibri" w:eastAsia="Calibri" w:hAnsi="Calibri"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621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11890587">
          <w:marLeft w:val="0"/>
          <w:marRight w:val="0"/>
          <w:marTop w:val="0"/>
          <w:marBottom w:val="0"/>
          <w:divBdr>
            <w:top w:val="none" w:sz="0" w:space="0" w:color="auto"/>
            <w:left w:val="none" w:sz="0" w:space="0" w:color="auto"/>
            <w:bottom w:val="single" w:sz="6" w:space="9" w:color="C8C8C8"/>
            <w:right w:val="none" w:sz="0" w:space="0" w:color="auto"/>
          </w:divBdr>
          <w:divsChild>
            <w:div w:id="2059088008">
              <w:marLeft w:val="0"/>
              <w:marRight w:val="0"/>
              <w:marTop w:val="0"/>
              <w:marBottom w:val="0"/>
              <w:divBdr>
                <w:top w:val="none" w:sz="0" w:space="0" w:color="auto"/>
                <w:left w:val="none" w:sz="0" w:space="0" w:color="auto"/>
                <w:bottom w:val="none" w:sz="0" w:space="0" w:color="auto"/>
                <w:right w:val="none" w:sz="0" w:space="0" w:color="auto"/>
              </w:divBdr>
              <w:divsChild>
                <w:div w:id="1786844036">
                  <w:marLeft w:val="0"/>
                  <w:marRight w:val="0"/>
                  <w:marTop w:val="0"/>
                  <w:marBottom w:val="0"/>
                  <w:divBdr>
                    <w:top w:val="none" w:sz="0" w:space="0" w:color="auto"/>
                    <w:left w:val="none" w:sz="0" w:space="0" w:color="auto"/>
                    <w:bottom w:val="none" w:sz="0" w:space="0" w:color="auto"/>
                    <w:right w:val="none" w:sz="0" w:space="0" w:color="auto"/>
                  </w:divBdr>
                </w:div>
                <w:div w:id="837765511">
                  <w:marLeft w:val="0"/>
                  <w:marRight w:val="0"/>
                  <w:marTop w:val="0"/>
                  <w:marBottom w:val="0"/>
                  <w:divBdr>
                    <w:top w:val="none" w:sz="0" w:space="0" w:color="auto"/>
                    <w:left w:val="none" w:sz="0" w:space="0" w:color="auto"/>
                    <w:bottom w:val="none" w:sz="0" w:space="0" w:color="auto"/>
                    <w:right w:val="none" w:sz="0" w:space="0" w:color="auto"/>
                  </w:divBdr>
                </w:div>
                <w:div w:id="1413551693">
                  <w:marLeft w:val="0"/>
                  <w:marRight w:val="0"/>
                  <w:marTop w:val="0"/>
                  <w:marBottom w:val="0"/>
                  <w:divBdr>
                    <w:top w:val="none" w:sz="0" w:space="0" w:color="auto"/>
                    <w:left w:val="none" w:sz="0" w:space="0" w:color="auto"/>
                    <w:bottom w:val="none" w:sz="0" w:space="0" w:color="auto"/>
                    <w:right w:val="none" w:sz="0" w:space="0" w:color="auto"/>
                  </w:divBdr>
                </w:div>
                <w:div w:id="17735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1612">
      <w:bodyDiv w:val="1"/>
      <w:marLeft w:val="240"/>
      <w:marRight w:val="240"/>
      <w:marTop w:val="240"/>
      <w:marBottom w:val="60"/>
      <w:divBdr>
        <w:top w:val="none" w:sz="0" w:space="0" w:color="auto"/>
        <w:left w:val="none" w:sz="0" w:space="0" w:color="auto"/>
        <w:bottom w:val="none" w:sz="0" w:space="0" w:color="auto"/>
        <w:right w:val="none" w:sz="0" w:space="0" w:color="auto"/>
      </w:divBdr>
      <w:divsChild>
        <w:div w:id="369453191">
          <w:marLeft w:val="0"/>
          <w:marRight w:val="0"/>
          <w:marTop w:val="0"/>
          <w:marBottom w:val="0"/>
          <w:divBdr>
            <w:top w:val="none" w:sz="0" w:space="0" w:color="auto"/>
            <w:left w:val="none" w:sz="0" w:space="0" w:color="auto"/>
            <w:bottom w:val="single" w:sz="6" w:space="9" w:color="C8C8C8"/>
            <w:right w:val="none" w:sz="0" w:space="0" w:color="auto"/>
          </w:divBdr>
          <w:divsChild>
            <w:div w:id="2047216281">
              <w:marLeft w:val="0"/>
              <w:marRight w:val="0"/>
              <w:marTop w:val="0"/>
              <w:marBottom w:val="0"/>
              <w:divBdr>
                <w:top w:val="none" w:sz="0" w:space="0" w:color="auto"/>
                <w:left w:val="none" w:sz="0" w:space="0" w:color="auto"/>
                <w:bottom w:val="none" w:sz="0" w:space="0" w:color="auto"/>
                <w:right w:val="none" w:sz="0" w:space="0" w:color="auto"/>
              </w:divBdr>
              <w:divsChild>
                <w:div w:id="1646279681">
                  <w:marLeft w:val="0"/>
                  <w:marRight w:val="0"/>
                  <w:marTop w:val="0"/>
                  <w:marBottom w:val="0"/>
                  <w:divBdr>
                    <w:top w:val="none" w:sz="0" w:space="0" w:color="auto"/>
                    <w:left w:val="none" w:sz="0" w:space="0" w:color="auto"/>
                    <w:bottom w:val="none" w:sz="0" w:space="0" w:color="auto"/>
                    <w:right w:val="none" w:sz="0" w:space="0" w:color="auto"/>
                  </w:divBdr>
                  <w:divsChild>
                    <w:div w:id="807165394">
                      <w:marLeft w:val="0"/>
                      <w:marRight w:val="0"/>
                      <w:marTop w:val="0"/>
                      <w:marBottom w:val="0"/>
                      <w:divBdr>
                        <w:top w:val="none" w:sz="0" w:space="0" w:color="auto"/>
                        <w:left w:val="none" w:sz="0" w:space="0" w:color="auto"/>
                        <w:bottom w:val="none" w:sz="0" w:space="0" w:color="auto"/>
                        <w:right w:val="none" w:sz="0" w:space="0" w:color="auto"/>
                      </w:divBdr>
                      <w:divsChild>
                        <w:div w:id="1953702005">
                          <w:marLeft w:val="0"/>
                          <w:marRight w:val="0"/>
                          <w:marTop w:val="0"/>
                          <w:marBottom w:val="0"/>
                          <w:divBdr>
                            <w:top w:val="none" w:sz="0" w:space="0" w:color="auto"/>
                            <w:left w:val="none" w:sz="0" w:space="0" w:color="auto"/>
                            <w:bottom w:val="none" w:sz="0" w:space="0" w:color="auto"/>
                            <w:right w:val="none" w:sz="0" w:space="0" w:color="auto"/>
                          </w:divBdr>
                          <w:divsChild>
                            <w:div w:id="298003258">
                              <w:marLeft w:val="0"/>
                              <w:marRight w:val="0"/>
                              <w:marTop w:val="0"/>
                              <w:marBottom w:val="0"/>
                              <w:divBdr>
                                <w:top w:val="none" w:sz="0" w:space="0" w:color="auto"/>
                                <w:left w:val="none" w:sz="0" w:space="0" w:color="auto"/>
                                <w:bottom w:val="none" w:sz="0" w:space="0" w:color="auto"/>
                                <w:right w:val="none" w:sz="0" w:space="0" w:color="auto"/>
                              </w:divBdr>
                              <w:divsChild>
                                <w:div w:id="352079088">
                                  <w:marLeft w:val="0"/>
                                  <w:marRight w:val="0"/>
                                  <w:marTop w:val="0"/>
                                  <w:marBottom w:val="0"/>
                                  <w:divBdr>
                                    <w:top w:val="none" w:sz="0" w:space="0" w:color="auto"/>
                                    <w:left w:val="none" w:sz="0" w:space="0" w:color="auto"/>
                                    <w:bottom w:val="none" w:sz="0" w:space="0" w:color="auto"/>
                                    <w:right w:val="none" w:sz="0" w:space="0" w:color="auto"/>
                                  </w:divBdr>
                                  <w:divsChild>
                                    <w:div w:id="654646421">
                                      <w:marLeft w:val="0"/>
                                      <w:marRight w:val="0"/>
                                      <w:marTop w:val="0"/>
                                      <w:marBottom w:val="0"/>
                                      <w:divBdr>
                                        <w:top w:val="none" w:sz="0" w:space="0" w:color="auto"/>
                                        <w:left w:val="none" w:sz="0" w:space="0" w:color="auto"/>
                                        <w:bottom w:val="none" w:sz="0" w:space="0" w:color="auto"/>
                                        <w:right w:val="none" w:sz="0" w:space="0" w:color="auto"/>
                                      </w:divBdr>
                                    </w:div>
                                  </w:divsChild>
                                </w:div>
                                <w:div w:id="309410591">
                                  <w:marLeft w:val="0"/>
                                  <w:marRight w:val="0"/>
                                  <w:marTop w:val="0"/>
                                  <w:marBottom w:val="0"/>
                                  <w:divBdr>
                                    <w:top w:val="none" w:sz="0" w:space="0" w:color="auto"/>
                                    <w:left w:val="none" w:sz="0" w:space="0" w:color="auto"/>
                                    <w:bottom w:val="none" w:sz="0" w:space="0" w:color="auto"/>
                                    <w:right w:val="none" w:sz="0" w:space="0" w:color="auto"/>
                                  </w:divBdr>
                                  <w:divsChild>
                                    <w:div w:id="863594504">
                                      <w:marLeft w:val="0"/>
                                      <w:marRight w:val="0"/>
                                      <w:marTop w:val="0"/>
                                      <w:marBottom w:val="0"/>
                                      <w:divBdr>
                                        <w:top w:val="none" w:sz="0" w:space="0" w:color="auto"/>
                                        <w:left w:val="none" w:sz="0" w:space="0" w:color="auto"/>
                                        <w:bottom w:val="none" w:sz="0" w:space="0" w:color="auto"/>
                                        <w:right w:val="none" w:sz="0" w:space="0" w:color="auto"/>
                                      </w:divBdr>
                                    </w:div>
                                  </w:divsChild>
                                </w:div>
                                <w:div w:id="2009164017">
                                  <w:marLeft w:val="0"/>
                                  <w:marRight w:val="0"/>
                                  <w:marTop w:val="0"/>
                                  <w:marBottom w:val="0"/>
                                  <w:divBdr>
                                    <w:top w:val="none" w:sz="0" w:space="0" w:color="auto"/>
                                    <w:left w:val="none" w:sz="0" w:space="0" w:color="auto"/>
                                    <w:bottom w:val="none" w:sz="0" w:space="0" w:color="auto"/>
                                    <w:right w:val="none" w:sz="0" w:space="0" w:color="auto"/>
                                  </w:divBdr>
                                  <w:divsChild>
                                    <w:div w:id="634876432">
                                      <w:marLeft w:val="0"/>
                                      <w:marRight w:val="0"/>
                                      <w:marTop w:val="0"/>
                                      <w:marBottom w:val="0"/>
                                      <w:divBdr>
                                        <w:top w:val="none" w:sz="0" w:space="0" w:color="auto"/>
                                        <w:left w:val="none" w:sz="0" w:space="0" w:color="auto"/>
                                        <w:bottom w:val="none" w:sz="0" w:space="0" w:color="auto"/>
                                        <w:right w:val="none" w:sz="0" w:space="0" w:color="auto"/>
                                      </w:divBdr>
                                    </w:div>
                                  </w:divsChild>
                                </w:div>
                                <w:div w:id="1379473924">
                                  <w:marLeft w:val="0"/>
                                  <w:marRight w:val="0"/>
                                  <w:marTop w:val="0"/>
                                  <w:marBottom w:val="0"/>
                                  <w:divBdr>
                                    <w:top w:val="none" w:sz="0" w:space="0" w:color="auto"/>
                                    <w:left w:val="none" w:sz="0" w:space="0" w:color="auto"/>
                                    <w:bottom w:val="none" w:sz="0" w:space="0" w:color="auto"/>
                                    <w:right w:val="none" w:sz="0" w:space="0" w:color="auto"/>
                                  </w:divBdr>
                                  <w:divsChild>
                                    <w:div w:id="641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854569">
      <w:bodyDiv w:val="1"/>
      <w:marLeft w:val="0"/>
      <w:marRight w:val="0"/>
      <w:marTop w:val="0"/>
      <w:marBottom w:val="0"/>
      <w:divBdr>
        <w:top w:val="none" w:sz="0" w:space="0" w:color="auto"/>
        <w:left w:val="none" w:sz="0" w:space="0" w:color="auto"/>
        <w:bottom w:val="none" w:sz="0" w:space="0" w:color="auto"/>
        <w:right w:val="none" w:sz="0" w:space="0" w:color="auto"/>
      </w:divBdr>
    </w:div>
    <w:div w:id="1020008930">
      <w:bodyDiv w:val="1"/>
      <w:marLeft w:val="0"/>
      <w:marRight w:val="0"/>
      <w:marTop w:val="0"/>
      <w:marBottom w:val="0"/>
      <w:divBdr>
        <w:top w:val="none" w:sz="0" w:space="0" w:color="auto"/>
        <w:left w:val="none" w:sz="0" w:space="0" w:color="auto"/>
        <w:bottom w:val="none" w:sz="0" w:space="0" w:color="auto"/>
        <w:right w:val="none" w:sz="0" w:space="0" w:color="auto"/>
      </w:divBdr>
    </w:div>
    <w:div w:id="1451239389">
      <w:bodyDiv w:val="1"/>
      <w:marLeft w:val="240"/>
      <w:marRight w:val="240"/>
      <w:marTop w:val="240"/>
      <w:marBottom w:val="60"/>
      <w:divBdr>
        <w:top w:val="none" w:sz="0" w:space="0" w:color="auto"/>
        <w:left w:val="none" w:sz="0" w:space="0" w:color="auto"/>
        <w:bottom w:val="none" w:sz="0" w:space="0" w:color="auto"/>
        <w:right w:val="none" w:sz="0" w:space="0" w:color="auto"/>
      </w:divBdr>
      <w:divsChild>
        <w:div w:id="731924894">
          <w:marLeft w:val="0"/>
          <w:marRight w:val="0"/>
          <w:marTop w:val="0"/>
          <w:marBottom w:val="0"/>
          <w:divBdr>
            <w:top w:val="none" w:sz="0" w:space="0" w:color="auto"/>
            <w:left w:val="none" w:sz="0" w:space="0" w:color="auto"/>
            <w:bottom w:val="single" w:sz="6" w:space="9" w:color="C8C8C8"/>
            <w:right w:val="none" w:sz="0" w:space="0" w:color="auto"/>
          </w:divBdr>
          <w:divsChild>
            <w:div w:id="1890801144">
              <w:marLeft w:val="0"/>
              <w:marRight w:val="0"/>
              <w:marTop w:val="0"/>
              <w:marBottom w:val="0"/>
              <w:divBdr>
                <w:top w:val="none" w:sz="0" w:space="0" w:color="auto"/>
                <w:left w:val="none" w:sz="0" w:space="0" w:color="auto"/>
                <w:bottom w:val="none" w:sz="0" w:space="0" w:color="auto"/>
                <w:right w:val="none" w:sz="0" w:space="0" w:color="auto"/>
              </w:divBdr>
            </w:div>
            <w:div w:id="695082872">
              <w:marLeft w:val="0"/>
              <w:marRight w:val="0"/>
              <w:marTop w:val="0"/>
              <w:marBottom w:val="0"/>
              <w:divBdr>
                <w:top w:val="none" w:sz="0" w:space="0" w:color="auto"/>
                <w:left w:val="none" w:sz="0" w:space="0" w:color="auto"/>
                <w:bottom w:val="none" w:sz="0" w:space="0" w:color="auto"/>
                <w:right w:val="none" w:sz="0" w:space="0" w:color="auto"/>
              </w:divBdr>
            </w:div>
            <w:div w:id="14753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383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073359304">
          <w:marLeft w:val="0"/>
          <w:marRight w:val="0"/>
          <w:marTop w:val="0"/>
          <w:marBottom w:val="0"/>
          <w:divBdr>
            <w:top w:val="none" w:sz="0" w:space="0" w:color="auto"/>
            <w:left w:val="none" w:sz="0" w:space="0" w:color="auto"/>
            <w:bottom w:val="single" w:sz="6" w:space="9" w:color="C8C8C8"/>
            <w:right w:val="none" w:sz="0" w:space="0" w:color="auto"/>
          </w:divBdr>
          <w:divsChild>
            <w:div w:id="734472150">
              <w:marLeft w:val="0"/>
              <w:marRight w:val="0"/>
              <w:marTop w:val="0"/>
              <w:marBottom w:val="0"/>
              <w:divBdr>
                <w:top w:val="none" w:sz="0" w:space="0" w:color="auto"/>
                <w:left w:val="none" w:sz="0" w:space="0" w:color="auto"/>
                <w:bottom w:val="none" w:sz="0" w:space="0" w:color="auto"/>
                <w:right w:val="none" w:sz="0" w:space="0" w:color="auto"/>
              </w:divBdr>
              <w:divsChild>
                <w:div w:id="1382748479">
                  <w:marLeft w:val="0"/>
                  <w:marRight w:val="0"/>
                  <w:marTop w:val="0"/>
                  <w:marBottom w:val="0"/>
                  <w:divBdr>
                    <w:top w:val="none" w:sz="0" w:space="0" w:color="auto"/>
                    <w:left w:val="none" w:sz="0" w:space="0" w:color="auto"/>
                    <w:bottom w:val="none" w:sz="0" w:space="0" w:color="auto"/>
                    <w:right w:val="none" w:sz="0" w:space="0" w:color="auto"/>
                  </w:divBdr>
                  <w:divsChild>
                    <w:div w:id="22942543">
                      <w:marLeft w:val="0"/>
                      <w:marRight w:val="0"/>
                      <w:marTop w:val="0"/>
                      <w:marBottom w:val="0"/>
                      <w:divBdr>
                        <w:top w:val="none" w:sz="0" w:space="0" w:color="auto"/>
                        <w:left w:val="none" w:sz="0" w:space="0" w:color="auto"/>
                        <w:bottom w:val="none" w:sz="0" w:space="0" w:color="auto"/>
                        <w:right w:val="none" w:sz="0" w:space="0" w:color="auto"/>
                      </w:divBdr>
                      <w:divsChild>
                        <w:div w:id="1916209486">
                          <w:marLeft w:val="0"/>
                          <w:marRight w:val="0"/>
                          <w:marTop w:val="0"/>
                          <w:marBottom w:val="0"/>
                          <w:divBdr>
                            <w:top w:val="none" w:sz="0" w:space="0" w:color="auto"/>
                            <w:left w:val="none" w:sz="0" w:space="0" w:color="auto"/>
                            <w:bottom w:val="none" w:sz="0" w:space="0" w:color="auto"/>
                            <w:right w:val="none" w:sz="0" w:space="0" w:color="auto"/>
                          </w:divBdr>
                          <w:divsChild>
                            <w:div w:id="1775858225">
                              <w:marLeft w:val="0"/>
                              <w:marRight w:val="0"/>
                              <w:marTop w:val="0"/>
                              <w:marBottom w:val="0"/>
                              <w:divBdr>
                                <w:top w:val="none" w:sz="0" w:space="0" w:color="auto"/>
                                <w:left w:val="none" w:sz="0" w:space="0" w:color="auto"/>
                                <w:bottom w:val="none" w:sz="0" w:space="0" w:color="auto"/>
                                <w:right w:val="none" w:sz="0" w:space="0" w:color="auto"/>
                              </w:divBdr>
                              <w:divsChild>
                                <w:div w:id="1228148230">
                                  <w:marLeft w:val="0"/>
                                  <w:marRight w:val="0"/>
                                  <w:marTop w:val="0"/>
                                  <w:marBottom w:val="0"/>
                                  <w:divBdr>
                                    <w:top w:val="none" w:sz="0" w:space="0" w:color="auto"/>
                                    <w:left w:val="none" w:sz="0" w:space="0" w:color="auto"/>
                                    <w:bottom w:val="none" w:sz="0" w:space="0" w:color="auto"/>
                                    <w:right w:val="none" w:sz="0" w:space="0" w:color="auto"/>
                                  </w:divBdr>
                                  <w:divsChild>
                                    <w:div w:id="1740058726">
                                      <w:marLeft w:val="0"/>
                                      <w:marRight w:val="0"/>
                                      <w:marTop w:val="0"/>
                                      <w:marBottom w:val="0"/>
                                      <w:divBdr>
                                        <w:top w:val="none" w:sz="0" w:space="0" w:color="auto"/>
                                        <w:left w:val="none" w:sz="0" w:space="0" w:color="auto"/>
                                        <w:bottom w:val="none" w:sz="0" w:space="0" w:color="auto"/>
                                        <w:right w:val="none" w:sz="0" w:space="0" w:color="auto"/>
                                      </w:divBdr>
                                    </w:div>
                                  </w:divsChild>
                                </w:div>
                                <w:div w:id="1140346010">
                                  <w:marLeft w:val="0"/>
                                  <w:marRight w:val="0"/>
                                  <w:marTop w:val="0"/>
                                  <w:marBottom w:val="0"/>
                                  <w:divBdr>
                                    <w:top w:val="none" w:sz="0" w:space="0" w:color="auto"/>
                                    <w:left w:val="none" w:sz="0" w:space="0" w:color="auto"/>
                                    <w:bottom w:val="none" w:sz="0" w:space="0" w:color="auto"/>
                                    <w:right w:val="none" w:sz="0" w:space="0" w:color="auto"/>
                                  </w:divBdr>
                                  <w:divsChild>
                                    <w:div w:id="92089382">
                                      <w:marLeft w:val="0"/>
                                      <w:marRight w:val="0"/>
                                      <w:marTop w:val="0"/>
                                      <w:marBottom w:val="0"/>
                                      <w:divBdr>
                                        <w:top w:val="none" w:sz="0" w:space="0" w:color="auto"/>
                                        <w:left w:val="none" w:sz="0" w:space="0" w:color="auto"/>
                                        <w:bottom w:val="none" w:sz="0" w:space="0" w:color="auto"/>
                                        <w:right w:val="none" w:sz="0" w:space="0" w:color="auto"/>
                                      </w:divBdr>
                                    </w:div>
                                  </w:divsChild>
                                </w:div>
                                <w:div w:id="1108307585">
                                  <w:marLeft w:val="0"/>
                                  <w:marRight w:val="0"/>
                                  <w:marTop w:val="0"/>
                                  <w:marBottom w:val="0"/>
                                  <w:divBdr>
                                    <w:top w:val="none" w:sz="0" w:space="0" w:color="auto"/>
                                    <w:left w:val="none" w:sz="0" w:space="0" w:color="auto"/>
                                    <w:bottom w:val="none" w:sz="0" w:space="0" w:color="auto"/>
                                    <w:right w:val="none" w:sz="0" w:space="0" w:color="auto"/>
                                  </w:divBdr>
                                  <w:divsChild>
                                    <w:div w:id="1517425954">
                                      <w:marLeft w:val="0"/>
                                      <w:marRight w:val="0"/>
                                      <w:marTop w:val="0"/>
                                      <w:marBottom w:val="0"/>
                                      <w:divBdr>
                                        <w:top w:val="none" w:sz="0" w:space="0" w:color="auto"/>
                                        <w:left w:val="none" w:sz="0" w:space="0" w:color="auto"/>
                                        <w:bottom w:val="none" w:sz="0" w:space="0" w:color="auto"/>
                                        <w:right w:val="none" w:sz="0" w:space="0" w:color="auto"/>
                                      </w:divBdr>
                                    </w:div>
                                  </w:divsChild>
                                </w:div>
                                <w:div w:id="189225439">
                                  <w:marLeft w:val="0"/>
                                  <w:marRight w:val="0"/>
                                  <w:marTop w:val="0"/>
                                  <w:marBottom w:val="0"/>
                                  <w:divBdr>
                                    <w:top w:val="none" w:sz="0" w:space="0" w:color="auto"/>
                                    <w:left w:val="none" w:sz="0" w:space="0" w:color="auto"/>
                                    <w:bottom w:val="none" w:sz="0" w:space="0" w:color="auto"/>
                                    <w:right w:val="none" w:sz="0" w:space="0" w:color="auto"/>
                                  </w:divBdr>
                                  <w:divsChild>
                                    <w:div w:id="16884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serboden.at/761-0-Ankuendigung_DLT_Tagung_2018.htm?&amp;goback=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ee2018.usamv.ro/"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A29C4-BC1C-40D5-AEEA-951E111E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12339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Gudrun Reisinger</cp:lastModifiedBy>
  <cp:revision>6</cp:revision>
  <cp:lastPrinted>2018-01-26T08:43:00Z</cp:lastPrinted>
  <dcterms:created xsi:type="dcterms:W3CDTF">2018-01-31T08:21:00Z</dcterms:created>
  <dcterms:modified xsi:type="dcterms:W3CDTF">2018-02-05T07:47:00Z</dcterms:modified>
</cp:coreProperties>
</file>